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52" w:type="dxa"/>
        <w:tblLook w:val="04A0" w:firstRow="1" w:lastRow="0" w:firstColumn="1" w:lastColumn="0" w:noHBand="0" w:noVBand="1"/>
      </w:tblPr>
      <w:tblGrid>
        <w:gridCol w:w="15352"/>
      </w:tblGrid>
      <w:tr w:rsidR="005B54C9" w:rsidRPr="004B3026" w14:paraId="3227E4C9" w14:textId="77777777" w:rsidTr="00346B61">
        <w:trPr>
          <w:trHeight w:val="789"/>
        </w:trPr>
        <w:tc>
          <w:tcPr>
            <w:tcW w:w="15301" w:type="dxa"/>
            <w:tcBorders>
              <w:top w:val="single" w:sz="18" w:space="0" w:color="auto"/>
              <w:left w:val="single" w:sz="18" w:space="0" w:color="auto"/>
              <w:bottom w:val="single" w:sz="18" w:space="0" w:color="auto"/>
              <w:right w:val="single" w:sz="18" w:space="0" w:color="auto"/>
            </w:tcBorders>
          </w:tcPr>
          <w:p w14:paraId="60EE87AE" w14:textId="46A55E69" w:rsidR="005B54C9" w:rsidRPr="004B3026" w:rsidRDefault="004B3026" w:rsidP="007C0591">
            <w:pPr>
              <w:jc w:val="center"/>
              <w:rPr>
                <w:rFonts w:ascii="SassoonPrimaryInfant" w:hAnsi="SassoonPrimaryInfant"/>
                <w:b/>
                <w:sz w:val="32"/>
                <w:szCs w:val="32"/>
              </w:rPr>
            </w:pPr>
            <w:r w:rsidRPr="004B3026">
              <w:rPr>
                <w:rFonts w:ascii="SassoonPrimaryInfant" w:hAnsi="SassoonPrimaryInfant"/>
                <w:i/>
                <w:noProof/>
                <w:sz w:val="32"/>
                <w:szCs w:val="32"/>
                <w:lang w:eastAsia="en-GB"/>
              </w:rPr>
              <w:drawing>
                <wp:anchor distT="0" distB="0" distL="114300" distR="114300" simplePos="0" relativeHeight="251669504" behindDoc="0" locked="0" layoutInCell="1" allowOverlap="1" wp14:anchorId="092BD28F" wp14:editId="53878374">
                  <wp:simplePos x="0" y="0"/>
                  <wp:positionH relativeFrom="column">
                    <wp:posOffset>8812270</wp:posOffset>
                  </wp:positionH>
                  <wp:positionV relativeFrom="paragraph">
                    <wp:posOffset>48136</wp:posOffset>
                  </wp:positionV>
                  <wp:extent cx="788061" cy="4242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8" cstate="print">
                            <a:extLst>
                              <a:ext uri="{28A0092B-C50C-407E-A947-70E740481C1C}">
                                <a14:useLocalDpi xmlns:a14="http://schemas.microsoft.com/office/drawing/2010/main" val="0"/>
                              </a:ext>
                            </a:extLst>
                          </a:blip>
                          <a:srcRect l="16852" t="15228" r="10833" b="16187"/>
                          <a:stretch/>
                        </pic:blipFill>
                        <pic:spPr bwMode="auto">
                          <a:xfrm>
                            <a:off x="0" y="0"/>
                            <a:ext cx="792451" cy="4265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B3026">
              <w:rPr>
                <w:rFonts w:ascii="SassoonPrimaryInfant" w:hAnsi="SassoonPrimaryInfant"/>
                <w:noProof/>
                <w:sz w:val="32"/>
                <w:szCs w:val="32"/>
                <w:lang w:eastAsia="en-GB"/>
              </w:rPr>
              <w:drawing>
                <wp:anchor distT="0" distB="0" distL="114300" distR="114300" simplePos="0" relativeHeight="251667456" behindDoc="0" locked="0" layoutInCell="1" allowOverlap="1" wp14:anchorId="448A32DF" wp14:editId="222FC05D">
                  <wp:simplePos x="0" y="0"/>
                  <wp:positionH relativeFrom="column">
                    <wp:posOffset>48759</wp:posOffset>
                  </wp:positionH>
                  <wp:positionV relativeFrom="paragraph">
                    <wp:posOffset>29726</wp:posOffset>
                  </wp:positionV>
                  <wp:extent cx="435720" cy="454005"/>
                  <wp:effectExtent l="0" t="0" r="254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290" cy="455641"/>
                          </a:xfrm>
                          <a:prstGeom prst="rect">
                            <a:avLst/>
                          </a:prstGeom>
                        </pic:spPr>
                      </pic:pic>
                    </a:graphicData>
                  </a:graphic>
                  <wp14:sizeRelH relativeFrom="margin">
                    <wp14:pctWidth>0</wp14:pctWidth>
                  </wp14:sizeRelH>
                  <wp14:sizeRelV relativeFrom="margin">
                    <wp14:pctHeight>0</wp14:pctHeight>
                  </wp14:sizeRelV>
                </wp:anchor>
              </w:drawing>
            </w:r>
            <w:r w:rsidR="005B54C9" w:rsidRPr="004B3026">
              <w:rPr>
                <w:rFonts w:ascii="SassoonPrimaryInfant" w:hAnsi="SassoonPrimaryInfant"/>
                <w:b/>
                <w:color w:val="70AD47" w:themeColor="accent6"/>
                <w:sz w:val="32"/>
                <w:szCs w:val="32"/>
              </w:rPr>
              <w:t>Lower Heath CE Primary School</w:t>
            </w:r>
          </w:p>
          <w:p w14:paraId="39D81845" w14:textId="170AED96" w:rsidR="005B54C9" w:rsidRPr="004B3026" w:rsidRDefault="00922170" w:rsidP="088CF54F">
            <w:pPr>
              <w:jc w:val="center"/>
              <w:rPr>
                <w:rFonts w:ascii="SassoonPrimaryInfant" w:hAnsi="SassoonPrimaryInfant"/>
                <w:b/>
                <w:bCs/>
              </w:rPr>
            </w:pPr>
            <w:r w:rsidRPr="004B3026">
              <w:rPr>
                <w:rFonts w:ascii="SassoonPrimaryInfant" w:hAnsi="SassoonPrimaryInfant"/>
                <w:b/>
                <w:bCs/>
                <w:color w:val="A8D08D" w:themeColor="accent6" w:themeTint="99"/>
                <w:sz w:val="32"/>
                <w:szCs w:val="32"/>
              </w:rPr>
              <w:t xml:space="preserve">Cycle </w:t>
            </w:r>
            <w:r w:rsidR="0000438D" w:rsidRPr="004B3026">
              <w:rPr>
                <w:rFonts w:ascii="SassoonPrimaryInfant" w:hAnsi="SassoonPrimaryInfant"/>
                <w:b/>
                <w:bCs/>
                <w:color w:val="A8D08D" w:themeColor="accent6" w:themeTint="99"/>
                <w:sz w:val="32"/>
                <w:szCs w:val="32"/>
              </w:rPr>
              <w:t>A</w:t>
            </w:r>
            <w:r w:rsidR="005B54C9" w:rsidRPr="004B3026">
              <w:rPr>
                <w:rFonts w:ascii="SassoonPrimaryInfant" w:hAnsi="SassoonPrimaryInfant"/>
                <w:b/>
                <w:bCs/>
                <w:color w:val="A8D08D" w:themeColor="accent6" w:themeTint="99"/>
                <w:sz w:val="32"/>
                <w:szCs w:val="32"/>
              </w:rPr>
              <w:t xml:space="preserve"> </w:t>
            </w:r>
            <w:r w:rsidR="005B54C9" w:rsidRPr="004B3026">
              <w:rPr>
                <w:rFonts w:ascii="SassoonPrimaryInfant" w:hAnsi="SassoonPrimaryInfant" w:cs="Courier New"/>
                <w:b/>
                <w:bCs/>
                <w:color w:val="A8D08D" w:themeColor="accent6" w:themeTint="99"/>
                <w:sz w:val="32"/>
                <w:szCs w:val="32"/>
              </w:rPr>
              <w:t>–</w:t>
            </w:r>
            <w:r w:rsidR="005B54C9" w:rsidRPr="004B3026">
              <w:rPr>
                <w:rFonts w:ascii="SassoonPrimaryInfant" w:hAnsi="SassoonPrimaryInfant"/>
                <w:b/>
                <w:bCs/>
                <w:color w:val="A8D08D" w:themeColor="accent6" w:themeTint="99"/>
                <w:sz w:val="32"/>
                <w:szCs w:val="32"/>
              </w:rPr>
              <w:t xml:space="preserve"> </w:t>
            </w:r>
            <w:r w:rsidR="00710FE1" w:rsidRPr="004B3026">
              <w:rPr>
                <w:rFonts w:ascii="SassoonPrimaryInfant" w:hAnsi="SassoonPrimaryInfant"/>
                <w:b/>
                <w:bCs/>
                <w:color w:val="A8D08D" w:themeColor="accent6" w:themeTint="99"/>
                <w:sz w:val="32"/>
                <w:szCs w:val="32"/>
              </w:rPr>
              <w:t>LKS2</w:t>
            </w:r>
            <w:r w:rsidR="005B54C9" w:rsidRPr="004B3026">
              <w:rPr>
                <w:rFonts w:ascii="SassoonPrimaryInfant" w:hAnsi="SassoonPrimaryInfant"/>
                <w:b/>
                <w:bCs/>
                <w:color w:val="A8D08D" w:themeColor="accent6" w:themeTint="99"/>
                <w:sz w:val="32"/>
                <w:szCs w:val="32"/>
              </w:rPr>
              <w:t xml:space="preserve"> </w:t>
            </w:r>
            <w:r w:rsidR="00DF7793" w:rsidRPr="004B3026">
              <w:rPr>
                <w:rFonts w:ascii="SassoonPrimaryInfant" w:hAnsi="SassoonPrimaryInfant" w:cs="Courier New"/>
                <w:b/>
                <w:bCs/>
                <w:color w:val="A8D08D" w:themeColor="accent6" w:themeTint="99"/>
                <w:sz w:val="32"/>
                <w:szCs w:val="32"/>
              </w:rPr>
              <w:t>–</w:t>
            </w:r>
            <w:r w:rsidR="005B54C9" w:rsidRPr="004B3026">
              <w:rPr>
                <w:rFonts w:ascii="SassoonPrimaryInfant" w:hAnsi="SassoonPrimaryInfant"/>
                <w:b/>
                <w:bCs/>
                <w:color w:val="A8D08D" w:themeColor="accent6" w:themeTint="99"/>
                <w:sz w:val="32"/>
                <w:szCs w:val="32"/>
              </w:rPr>
              <w:t xml:space="preserve"> </w:t>
            </w:r>
            <w:r w:rsidR="005A5804">
              <w:rPr>
                <w:rFonts w:ascii="SassoonPrimaryInfant" w:hAnsi="SassoonPrimaryInfant"/>
                <w:b/>
                <w:bCs/>
                <w:color w:val="A8D08D" w:themeColor="accent6" w:themeTint="99"/>
                <w:sz w:val="32"/>
                <w:szCs w:val="32"/>
              </w:rPr>
              <w:t>Spring</w:t>
            </w:r>
          </w:p>
        </w:tc>
      </w:tr>
      <w:tr w:rsidR="007C0591" w:rsidRPr="004B3026" w14:paraId="5C716C1A" w14:textId="77777777" w:rsidTr="00F02B0F">
        <w:trPr>
          <w:trHeight w:val="1038"/>
        </w:trPr>
        <w:tc>
          <w:tcPr>
            <w:tcW w:w="15301" w:type="dxa"/>
            <w:tcBorders>
              <w:top w:val="single" w:sz="18" w:space="0" w:color="auto"/>
              <w:left w:val="single" w:sz="18" w:space="0" w:color="auto"/>
              <w:bottom w:val="single" w:sz="18" w:space="0" w:color="auto"/>
              <w:right w:val="single" w:sz="18" w:space="0" w:color="auto"/>
            </w:tcBorders>
          </w:tcPr>
          <w:p w14:paraId="26536994" w14:textId="61A0ECA7" w:rsidR="00346B61" w:rsidRPr="004B3026" w:rsidRDefault="005A5804" w:rsidP="00346B61">
            <w:pPr>
              <w:jc w:val="center"/>
              <w:rPr>
                <w:rFonts w:ascii="SassoonPrimaryInfant" w:hAnsi="SassoonPrimaryInfant"/>
                <w:b/>
                <w:bCs/>
                <w:sz w:val="40"/>
                <w:szCs w:val="40"/>
                <w:u w:val="single"/>
              </w:rPr>
            </w:pPr>
            <w:r>
              <w:rPr>
                <w:rFonts w:ascii="SassoonPrimaryInfant" w:hAnsi="SassoonPrimaryInfant"/>
                <w:b/>
                <w:bCs/>
                <w:sz w:val="40"/>
                <w:szCs w:val="40"/>
                <w:u w:val="single"/>
              </w:rPr>
              <w:t>Spring</w:t>
            </w:r>
            <w:r w:rsidR="00C60011" w:rsidRPr="004B3026">
              <w:rPr>
                <w:rFonts w:ascii="SassoonPrimaryInfant" w:hAnsi="SassoonPrimaryInfant"/>
                <w:b/>
                <w:bCs/>
                <w:sz w:val="40"/>
                <w:szCs w:val="40"/>
                <w:u w:val="single"/>
              </w:rPr>
              <w:t xml:space="preserve"> </w:t>
            </w:r>
            <w:r w:rsidR="00346B61" w:rsidRPr="004B3026">
              <w:rPr>
                <w:rFonts w:ascii="SassoonPrimaryInfant" w:hAnsi="SassoonPrimaryInfant"/>
                <w:b/>
                <w:bCs/>
                <w:sz w:val="40"/>
                <w:szCs w:val="40"/>
                <w:u w:val="single"/>
              </w:rPr>
              <w:t>Term 202</w:t>
            </w:r>
            <w:r>
              <w:rPr>
                <w:rFonts w:ascii="SassoonPrimaryInfant" w:hAnsi="SassoonPrimaryInfant"/>
                <w:b/>
                <w:bCs/>
                <w:sz w:val="40"/>
                <w:szCs w:val="40"/>
                <w:u w:val="single"/>
              </w:rPr>
              <w:t>6</w:t>
            </w:r>
          </w:p>
          <w:p w14:paraId="1514DD10" w14:textId="69061EBE" w:rsidR="00C0211E" w:rsidRPr="004B3026" w:rsidRDefault="00346B61" w:rsidP="00346B61">
            <w:pPr>
              <w:jc w:val="center"/>
              <w:rPr>
                <w:rFonts w:ascii="SassoonPrimaryInfant" w:hAnsi="SassoonPrimaryInfant"/>
              </w:rPr>
            </w:pPr>
            <w:r w:rsidRPr="004B3026">
              <w:rPr>
                <w:rFonts w:ascii="SassoonPrimaryInfant" w:hAnsi="SassoonPrimaryInfant"/>
                <w:b/>
                <w:bCs/>
                <w:sz w:val="40"/>
                <w:szCs w:val="40"/>
                <w:u w:val="single"/>
              </w:rPr>
              <w:t>Kingfisher Class</w:t>
            </w:r>
          </w:p>
        </w:tc>
      </w:tr>
    </w:tbl>
    <w:tbl>
      <w:tblPr>
        <w:tblStyle w:val="TableGrid"/>
        <w:tblpPr w:leftFromText="180" w:rightFromText="180" w:vertAnchor="text" w:tblpY="374"/>
        <w:tblW w:w="15352" w:type="dxa"/>
        <w:tblLook w:val="04A0" w:firstRow="1" w:lastRow="0" w:firstColumn="1" w:lastColumn="0" w:noHBand="0" w:noVBand="1"/>
      </w:tblPr>
      <w:tblGrid>
        <w:gridCol w:w="3837"/>
        <w:gridCol w:w="1385"/>
        <w:gridCol w:w="534"/>
        <w:gridCol w:w="1919"/>
        <w:gridCol w:w="2650"/>
        <w:gridCol w:w="1188"/>
        <w:gridCol w:w="3839"/>
      </w:tblGrid>
      <w:tr w:rsidR="00346B61" w:rsidRPr="004B3026" w14:paraId="24F8092B" w14:textId="77777777" w:rsidTr="5FDBA5A1">
        <w:trPr>
          <w:trHeight w:val="294"/>
        </w:trPr>
        <w:tc>
          <w:tcPr>
            <w:tcW w:w="3837" w:type="dxa"/>
            <w:tcBorders>
              <w:top w:val="single" w:sz="18" w:space="0" w:color="auto"/>
              <w:left w:val="single" w:sz="18" w:space="0" w:color="auto"/>
              <w:bottom w:val="single" w:sz="18" w:space="0" w:color="auto"/>
              <w:right w:val="single" w:sz="18" w:space="0" w:color="auto"/>
            </w:tcBorders>
          </w:tcPr>
          <w:p w14:paraId="5247218B" w14:textId="77777777" w:rsidR="00346B61" w:rsidRPr="004B3026" w:rsidRDefault="00346B61" w:rsidP="00346B61">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English</w:t>
            </w:r>
          </w:p>
        </w:tc>
        <w:tc>
          <w:tcPr>
            <w:tcW w:w="3838" w:type="dxa"/>
            <w:gridSpan w:val="3"/>
            <w:tcBorders>
              <w:top w:val="single" w:sz="18" w:space="0" w:color="auto"/>
              <w:left w:val="single" w:sz="18" w:space="0" w:color="auto"/>
              <w:bottom w:val="single" w:sz="18" w:space="0" w:color="auto"/>
              <w:right w:val="single" w:sz="18" w:space="0" w:color="auto"/>
            </w:tcBorders>
          </w:tcPr>
          <w:p w14:paraId="0DDEB30E" w14:textId="77777777" w:rsidR="00346B61" w:rsidRPr="004B3026" w:rsidRDefault="00346B61" w:rsidP="00346B61">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Maths</w:t>
            </w:r>
          </w:p>
        </w:tc>
        <w:tc>
          <w:tcPr>
            <w:tcW w:w="3838" w:type="dxa"/>
            <w:gridSpan w:val="2"/>
            <w:tcBorders>
              <w:top w:val="single" w:sz="18" w:space="0" w:color="auto"/>
              <w:left w:val="single" w:sz="18" w:space="0" w:color="auto"/>
              <w:bottom w:val="single" w:sz="18" w:space="0" w:color="auto"/>
              <w:right w:val="single" w:sz="18" w:space="0" w:color="auto"/>
            </w:tcBorders>
          </w:tcPr>
          <w:p w14:paraId="3387E698" w14:textId="77777777" w:rsidR="00346B61" w:rsidRPr="004B3026" w:rsidRDefault="00346B61" w:rsidP="00346B61">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Geography</w:t>
            </w:r>
          </w:p>
        </w:tc>
        <w:tc>
          <w:tcPr>
            <w:tcW w:w="3839" w:type="dxa"/>
            <w:tcBorders>
              <w:top w:val="single" w:sz="18" w:space="0" w:color="auto"/>
              <w:left w:val="single" w:sz="18" w:space="0" w:color="auto"/>
              <w:bottom w:val="single" w:sz="18" w:space="0" w:color="auto"/>
              <w:right w:val="single" w:sz="18" w:space="0" w:color="auto"/>
            </w:tcBorders>
          </w:tcPr>
          <w:p w14:paraId="7FA62C22" w14:textId="77777777" w:rsidR="00346B61" w:rsidRPr="004B3026" w:rsidRDefault="00346B61" w:rsidP="00346B61">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History</w:t>
            </w:r>
          </w:p>
        </w:tc>
      </w:tr>
      <w:tr w:rsidR="00301576" w:rsidRPr="004B3026" w14:paraId="568C620E" w14:textId="77777777" w:rsidTr="5FDBA5A1">
        <w:trPr>
          <w:trHeight w:val="405"/>
        </w:trPr>
        <w:tc>
          <w:tcPr>
            <w:tcW w:w="3837" w:type="dxa"/>
            <w:tcBorders>
              <w:top w:val="single" w:sz="18" w:space="0" w:color="auto"/>
              <w:left w:val="single" w:sz="18" w:space="0" w:color="auto"/>
              <w:bottom w:val="single" w:sz="18" w:space="0" w:color="auto"/>
              <w:right w:val="single" w:sz="18" w:space="0" w:color="auto"/>
            </w:tcBorders>
          </w:tcPr>
          <w:p w14:paraId="5EFDB08E" w14:textId="1A3EE843" w:rsidR="00301576" w:rsidRPr="005A5804" w:rsidRDefault="005A5804" w:rsidP="004B3026">
            <w:pPr>
              <w:pStyle w:val="NoSpacing"/>
              <w:jc w:val="center"/>
              <w:rPr>
                <w:rStyle w:val="Hyperlink"/>
                <w:rFonts w:ascii="SassoonPrimaryInfant" w:eastAsia="Trebuchet MS" w:hAnsi="SassoonPrimaryInfant" w:cs="Trebuchet MS"/>
                <w:b/>
                <w:bCs/>
                <w:color w:val="auto"/>
                <w:sz w:val="22"/>
                <w:szCs w:val="22"/>
              </w:rPr>
            </w:pPr>
            <w:r w:rsidRPr="005A5804">
              <w:rPr>
                <w:rStyle w:val="Hyperlink"/>
                <w:rFonts w:ascii="SassoonPrimaryInfant" w:hAnsi="SassoonPrimaryInfant" w:cs="Trebuchet MS"/>
                <w:b/>
                <w:bCs/>
                <w:color w:val="auto"/>
                <w:sz w:val="22"/>
                <w:szCs w:val="22"/>
              </w:rPr>
              <w:t>E</w:t>
            </w:r>
            <w:r w:rsidRPr="005A5804">
              <w:rPr>
                <w:rStyle w:val="Hyperlink"/>
                <w:rFonts w:cs="Trebuchet MS"/>
                <w:b/>
                <w:bCs/>
                <w:color w:val="auto"/>
                <w:sz w:val="22"/>
                <w:szCs w:val="22"/>
              </w:rPr>
              <w:t>scape from Pompeii</w:t>
            </w:r>
            <w:r w:rsidR="00684A14">
              <w:rPr>
                <w:rStyle w:val="Hyperlink"/>
                <w:rFonts w:cs="Trebuchet MS"/>
                <w:b/>
                <w:bCs/>
                <w:color w:val="auto"/>
                <w:sz w:val="22"/>
                <w:szCs w:val="22"/>
              </w:rPr>
              <w:t xml:space="preserve"> by Christina Balit</w:t>
            </w:r>
          </w:p>
          <w:p w14:paraId="7DA9A141" w14:textId="22ACA01F" w:rsidR="00301576" w:rsidRPr="004B3026" w:rsidRDefault="00301576" w:rsidP="004B3026">
            <w:pPr>
              <w:pStyle w:val="NoSpacing"/>
              <w:jc w:val="center"/>
              <w:rPr>
                <w:rStyle w:val="Hyperlink"/>
                <w:rFonts w:ascii="SassoonPrimaryInfant" w:eastAsia="Trebuchet MS" w:hAnsi="SassoonPrimaryInfant" w:cs="Trebuchet MS"/>
                <w:color w:val="auto"/>
                <w:sz w:val="22"/>
                <w:szCs w:val="22"/>
                <w:u w:val="none"/>
              </w:rPr>
            </w:pPr>
            <w:r w:rsidRPr="004B3026">
              <w:rPr>
                <w:rStyle w:val="Hyperlink"/>
                <w:rFonts w:ascii="SassoonPrimaryInfant" w:eastAsia="Trebuchet MS" w:hAnsi="SassoonPrimaryInfant" w:cs="Trebuchet MS"/>
                <w:color w:val="auto"/>
                <w:sz w:val="22"/>
                <w:szCs w:val="22"/>
                <w:u w:val="none"/>
              </w:rPr>
              <w:t>Children will be learning skills to aid them in writing</w:t>
            </w:r>
            <w:r w:rsidR="008D56DE" w:rsidRPr="004B3026">
              <w:rPr>
                <w:rStyle w:val="Hyperlink"/>
                <w:rFonts w:ascii="SassoonPrimaryInfant" w:eastAsia="Trebuchet MS" w:hAnsi="SassoonPrimaryInfant" w:cs="Trebuchet MS"/>
                <w:color w:val="auto"/>
                <w:sz w:val="22"/>
                <w:szCs w:val="22"/>
                <w:u w:val="none"/>
              </w:rPr>
              <w:t xml:space="preserve"> </w:t>
            </w:r>
            <w:r w:rsidR="007058FB" w:rsidRPr="007058FB">
              <w:t>a historical narrative from one of the characters point of view.</w:t>
            </w:r>
          </w:p>
          <w:p w14:paraId="130CDC34" w14:textId="11C4CAA4" w:rsidR="00BF0B5F" w:rsidRDefault="00BF0B5F" w:rsidP="00BF0B5F">
            <w:pPr>
              <w:pStyle w:val="NoSpacing"/>
              <w:jc w:val="center"/>
              <w:rPr>
                <w:rFonts w:ascii="SassoonPrimaryInfant" w:hAnsi="SassoonPrimaryInfant"/>
                <w:b/>
                <w:bCs/>
                <w:sz w:val="22"/>
                <w:szCs w:val="22"/>
                <w:u w:val="single"/>
              </w:rPr>
            </w:pPr>
            <w:r w:rsidRPr="00BF0B5F">
              <w:rPr>
                <w:rFonts w:ascii="SassoonPrimaryInfant" w:hAnsi="SassoonPrimaryInfant"/>
                <w:b/>
                <w:bCs/>
                <w:sz w:val="22"/>
                <w:szCs w:val="22"/>
                <w:u w:val="single"/>
              </w:rPr>
              <w:t>Big Blue Whale by Nicola Davies</w:t>
            </w:r>
            <w:r w:rsidRPr="00BF0B5F">
              <w:rPr>
                <w:rFonts w:ascii="SassoonPrimaryInfant" w:hAnsi="SassoonPrimaryInfant"/>
                <w:b/>
                <w:bCs/>
                <w:sz w:val="22"/>
                <w:szCs w:val="22"/>
                <w:u w:val="single"/>
              </w:rPr>
              <w:t xml:space="preserve"> </w:t>
            </w:r>
          </w:p>
          <w:p w14:paraId="5A8470FD" w14:textId="5F852826" w:rsidR="00301576" w:rsidRPr="004B3026" w:rsidRDefault="00301576" w:rsidP="00BF0B5F">
            <w:pPr>
              <w:pStyle w:val="NoSpacing"/>
              <w:jc w:val="center"/>
              <w:rPr>
                <w:rFonts w:ascii="SassoonPrimaryInfant" w:hAnsi="SassoonPrimaryInfant" w:cstheme="minorHAnsi"/>
                <w:sz w:val="22"/>
                <w:szCs w:val="22"/>
              </w:rPr>
            </w:pPr>
            <w:r w:rsidRPr="004B3026">
              <w:rPr>
                <w:rFonts w:ascii="SassoonPrimaryInfant" w:hAnsi="SassoonPrimaryInfant"/>
                <w:sz w:val="22"/>
                <w:szCs w:val="22"/>
              </w:rPr>
              <w:t xml:space="preserve">The outcome of this unit is to write a </w:t>
            </w:r>
            <w:r w:rsidR="00D1122A">
              <w:rPr>
                <w:rFonts w:ascii="SassoonPrimaryInfant" w:hAnsi="SassoonPrimaryInfant"/>
                <w:sz w:val="22"/>
                <w:szCs w:val="22"/>
              </w:rPr>
              <w:t>n</w:t>
            </w:r>
            <w:r w:rsidR="00D1122A">
              <w:rPr>
                <w:rFonts w:ascii="SassoonPrimaryInfant" w:hAnsi="SassoonPrimaryInfant"/>
              </w:rPr>
              <w:t xml:space="preserve">on-fiction information text. We will be identifying and using skills </w:t>
            </w:r>
            <w:r w:rsidR="007C27D4">
              <w:rPr>
                <w:rFonts w:ascii="SassoonPrimaryInfant" w:hAnsi="SassoonPrimaryInfant"/>
              </w:rPr>
              <w:t>such heading, subheadings and organisational features.</w:t>
            </w:r>
          </w:p>
        </w:tc>
        <w:tc>
          <w:tcPr>
            <w:tcW w:w="1919" w:type="dxa"/>
            <w:gridSpan w:val="2"/>
            <w:tcBorders>
              <w:top w:val="single" w:sz="18" w:space="0" w:color="auto"/>
              <w:left w:val="single" w:sz="18" w:space="0" w:color="auto"/>
              <w:bottom w:val="single" w:sz="18" w:space="0" w:color="auto"/>
              <w:right w:val="single" w:sz="18" w:space="0" w:color="auto"/>
            </w:tcBorders>
          </w:tcPr>
          <w:p w14:paraId="50E86400" w14:textId="77777777" w:rsidR="00301576" w:rsidRPr="004B3026" w:rsidRDefault="00301576" w:rsidP="004B3026">
            <w:pPr>
              <w:tabs>
                <w:tab w:val="right" w:pos="3622"/>
              </w:tabs>
              <w:jc w:val="center"/>
              <w:rPr>
                <w:rFonts w:ascii="SassoonPrimaryInfant" w:hAnsi="SassoonPrimaryInfant"/>
                <w:b/>
                <w:bCs/>
                <w:u w:val="single"/>
              </w:rPr>
            </w:pPr>
            <w:r w:rsidRPr="004B3026">
              <w:rPr>
                <w:rFonts w:ascii="SassoonPrimaryInfant" w:hAnsi="SassoonPrimaryInfant"/>
                <w:b/>
                <w:bCs/>
                <w:u w:val="single"/>
              </w:rPr>
              <w:t>Year 3</w:t>
            </w:r>
          </w:p>
          <w:p w14:paraId="60FD1F61" w14:textId="77777777" w:rsidR="00301576" w:rsidRDefault="00F023CF" w:rsidP="004B3026">
            <w:pPr>
              <w:pStyle w:val="ListParagraph"/>
              <w:numPr>
                <w:ilvl w:val="0"/>
                <w:numId w:val="37"/>
              </w:numPr>
              <w:tabs>
                <w:tab w:val="right" w:pos="3622"/>
              </w:tabs>
              <w:rPr>
                <w:rFonts w:ascii="SassoonPrimaryInfant" w:hAnsi="SassoonPrimaryInfant"/>
              </w:rPr>
            </w:pPr>
            <w:r w:rsidRPr="004B3026">
              <w:rPr>
                <w:rFonts w:ascii="SassoonPrimaryInfant" w:hAnsi="SassoonPrimaryInfant"/>
              </w:rPr>
              <w:t>Multiplication and division</w:t>
            </w:r>
          </w:p>
          <w:p w14:paraId="56A7E2E9" w14:textId="77777777" w:rsidR="00B22AC8" w:rsidRDefault="00CC67DE" w:rsidP="004B3026">
            <w:pPr>
              <w:pStyle w:val="ListParagraph"/>
              <w:numPr>
                <w:ilvl w:val="0"/>
                <w:numId w:val="37"/>
              </w:numPr>
              <w:tabs>
                <w:tab w:val="right" w:pos="3622"/>
              </w:tabs>
              <w:rPr>
                <w:rFonts w:ascii="SassoonPrimaryInfant" w:hAnsi="SassoonPrimaryInfant"/>
              </w:rPr>
            </w:pPr>
            <w:r>
              <w:rPr>
                <w:rFonts w:ascii="SassoonPrimaryInfant" w:hAnsi="SassoonPrimaryInfant"/>
              </w:rPr>
              <w:t>Length and Perimeter</w:t>
            </w:r>
          </w:p>
          <w:p w14:paraId="2BD78964" w14:textId="77777777" w:rsidR="00CC67DE" w:rsidRDefault="00CC67DE" w:rsidP="004B3026">
            <w:pPr>
              <w:pStyle w:val="ListParagraph"/>
              <w:numPr>
                <w:ilvl w:val="0"/>
                <w:numId w:val="37"/>
              </w:numPr>
              <w:tabs>
                <w:tab w:val="right" w:pos="3622"/>
              </w:tabs>
              <w:rPr>
                <w:rFonts w:ascii="SassoonPrimaryInfant" w:hAnsi="SassoonPrimaryInfant"/>
              </w:rPr>
            </w:pPr>
            <w:r>
              <w:rPr>
                <w:rFonts w:ascii="SassoonPrimaryInfant" w:hAnsi="SassoonPrimaryInfant"/>
              </w:rPr>
              <w:t>Fractions</w:t>
            </w:r>
          </w:p>
          <w:p w14:paraId="3416F5B8" w14:textId="77777777" w:rsidR="00CC67DE" w:rsidRDefault="00CC67DE" w:rsidP="004B3026">
            <w:pPr>
              <w:pStyle w:val="ListParagraph"/>
              <w:numPr>
                <w:ilvl w:val="0"/>
                <w:numId w:val="37"/>
              </w:numPr>
              <w:tabs>
                <w:tab w:val="right" w:pos="3622"/>
              </w:tabs>
              <w:rPr>
                <w:rFonts w:ascii="SassoonPrimaryInfant" w:hAnsi="SassoonPrimaryInfant"/>
              </w:rPr>
            </w:pPr>
            <w:r>
              <w:rPr>
                <w:rFonts w:ascii="SassoonPrimaryInfant" w:hAnsi="SassoonPrimaryInfant"/>
              </w:rPr>
              <w:t>Mass</w:t>
            </w:r>
          </w:p>
          <w:p w14:paraId="566A3208" w14:textId="7F7E0256" w:rsidR="00CC67DE" w:rsidRPr="004B3026" w:rsidRDefault="00CC67DE" w:rsidP="004B3026">
            <w:pPr>
              <w:pStyle w:val="ListParagraph"/>
              <w:numPr>
                <w:ilvl w:val="0"/>
                <w:numId w:val="37"/>
              </w:numPr>
              <w:tabs>
                <w:tab w:val="right" w:pos="3622"/>
              </w:tabs>
              <w:rPr>
                <w:rFonts w:ascii="SassoonPrimaryInfant" w:hAnsi="SassoonPrimaryInfant"/>
              </w:rPr>
            </w:pPr>
            <w:r>
              <w:rPr>
                <w:rFonts w:ascii="SassoonPrimaryInfant" w:hAnsi="SassoonPrimaryInfant"/>
              </w:rPr>
              <w:t>Capacity</w:t>
            </w:r>
          </w:p>
        </w:tc>
        <w:tc>
          <w:tcPr>
            <w:tcW w:w="1919" w:type="dxa"/>
            <w:tcBorders>
              <w:top w:val="single" w:sz="18" w:space="0" w:color="auto"/>
              <w:left w:val="single" w:sz="18" w:space="0" w:color="auto"/>
              <w:bottom w:val="single" w:sz="18" w:space="0" w:color="auto"/>
              <w:right w:val="single" w:sz="18" w:space="0" w:color="auto"/>
            </w:tcBorders>
          </w:tcPr>
          <w:p w14:paraId="3DD9639F" w14:textId="554BC24F" w:rsidR="00301576" w:rsidRPr="004B3026" w:rsidRDefault="00301576" w:rsidP="004B3026">
            <w:pPr>
              <w:tabs>
                <w:tab w:val="right" w:pos="3622"/>
              </w:tabs>
              <w:jc w:val="center"/>
              <w:rPr>
                <w:rFonts w:ascii="SassoonPrimaryInfant" w:hAnsi="SassoonPrimaryInfant"/>
                <w:b/>
                <w:bCs/>
                <w:u w:val="single"/>
              </w:rPr>
            </w:pPr>
            <w:r w:rsidRPr="004B3026">
              <w:rPr>
                <w:rFonts w:ascii="SassoonPrimaryInfant" w:hAnsi="SassoonPrimaryInfant"/>
                <w:b/>
                <w:bCs/>
                <w:u w:val="single"/>
              </w:rPr>
              <w:t>Year 4</w:t>
            </w:r>
          </w:p>
          <w:p w14:paraId="2F4CCA02" w14:textId="77777777" w:rsidR="00301576" w:rsidRDefault="00295A85" w:rsidP="004B3026">
            <w:pPr>
              <w:pStyle w:val="ListParagraph"/>
              <w:numPr>
                <w:ilvl w:val="0"/>
                <w:numId w:val="37"/>
              </w:numPr>
              <w:tabs>
                <w:tab w:val="right" w:pos="3622"/>
              </w:tabs>
              <w:rPr>
                <w:rFonts w:ascii="SassoonPrimaryInfant" w:hAnsi="SassoonPrimaryInfant"/>
              </w:rPr>
            </w:pPr>
            <w:r w:rsidRPr="004B3026">
              <w:rPr>
                <w:rFonts w:ascii="SassoonPrimaryInfant" w:hAnsi="SassoonPrimaryInfant"/>
              </w:rPr>
              <w:t>Multiplication and division</w:t>
            </w:r>
          </w:p>
          <w:p w14:paraId="2FEE8BF0" w14:textId="77777777" w:rsidR="00CC67DE" w:rsidRDefault="00CC67DE" w:rsidP="00CC67DE">
            <w:pPr>
              <w:pStyle w:val="ListParagraph"/>
              <w:numPr>
                <w:ilvl w:val="0"/>
                <w:numId w:val="37"/>
              </w:numPr>
              <w:tabs>
                <w:tab w:val="right" w:pos="3622"/>
              </w:tabs>
              <w:rPr>
                <w:rFonts w:ascii="SassoonPrimaryInfant" w:hAnsi="SassoonPrimaryInfant"/>
              </w:rPr>
            </w:pPr>
            <w:r>
              <w:rPr>
                <w:rFonts w:ascii="SassoonPrimaryInfant" w:hAnsi="SassoonPrimaryInfant"/>
              </w:rPr>
              <w:t>Length and Perimeter</w:t>
            </w:r>
          </w:p>
          <w:p w14:paraId="6D7B4E87" w14:textId="77777777" w:rsidR="00CC67DE" w:rsidRDefault="00CC67DE" w:rsidP="00CC67DE">
            <w:pPr>
              <w:pStyle w:val="ListParagraph"/>
              <w:numPr>
                <w:ilvl w:val="0"/>
                <w:numId w:val="37"/>
              </w:numPr>
              <w:tabs>
                <w:tab w:val="right" w:pos="3622"/>
              </w:tabs>
              <w:rPr>
                <w:rFonts w:ascii="SassoonPrimaryInfant" w:hAnsi="SassoonPrimaryInfant"/>
              </w:rPr>
            </w:pPr>
            <w:r>
              <w:rPr>
                <w:rFonts w:ascii="SassoonPrimaryInfant" w:hAnsi="SassoonPrimaryInfant"/>
              </w:rPr>
              <w:t>Fractions</w:t>
            </w:r>
          </w:p>
          <w:p w14:paraId="25EF86DC" w14:textId="3983B7F8" w:rsidR="00CC67DE" w:rsidRPr="004B3026" w:rsidRDefault="00CC67DE" w:rsidP="004B3026">
            <w:pPr>
              <w:pStyle w:val="ListParagraph"/>
              <w:numPr>
                <w:ilvl w:val="0"/>
                <w:numId w:val="37"/>
              </w:numPr>
              <w:tabs>
                <w:tab w:val="right" w:pos="3622"/>
              </w:tabs>
              <w:rPr>
                <w:rFonts w:ascii="SassoonPrimaryInfant" w:hAnsi="SassoonPrimaryInfant"/>
              </w:rPr>
            </w:pPr>
            <w:r>
              <w:rPr>
                <w:rFonts w:ascii="SassoonPrimaryInfant" w:hAnsi="SassoonPrimaryInfant"/>
              </w:rPr>
              <w:t>Decimals</w:t>
            </w:r>
          </w:p>
        </w:tc>
        <w:tc>
          <w:tcPr>
            <w:tcW w:w="3838" w:type="dxa"/>
            <w:gridSpan w:val="2"/>
            <w:tcBorders>
              <w:top w:val="single" w:sz="18" w:space="0" w:color="auto"/>
              <w:left w:val="single" w:sz="18" w:space="0" w:color="auto"/>
              <w:bottom w:val="single" w:sz="18" w:space="0" w:color="auto"/>
              <w:right w:val="single" w:sz="18" w:space="0" w:color="auto"/>
            </w:tcBorders>
          </w:tcPr>
          <w:p w14:paraId="30383ED0" w14:textId="0592AE1E" w:rsidR="002114EB" w:rsidRPr="002114EB" w:rsidRDefault="002114EB" w:rsidP="002114EB">
            <w:pPr>
              <w:jc w:val="center"/>
              <w:textAlignment w:val="baseline"/>
              <w:rPr>
                <w:rFonts w:ascii="SassoonPrimaryInfant" w:eastAsiaTheme="minorEastAsia" w:hAnsi="SassoonPrimaryInfant"/>
                <w:b/>
                <w:bCs/>
                <w:u w:val="single"/>
              </w:rPr>
            </w:pPr>
            <w:r w:rsidRPr="002114EB">
              <w:rPr>
                <w:rFonts w:ascii="SassoonPrimaryInfant" w:eastAsiaTheme="minorEastAsia" w:hAnsi="SassoonPrimaryInfant"/>
                <w:b/>
                <w:bCs/>
                <w:u w:val="single"/>
              </w:rPr>
              <w:t>Why do people live near volcanoes</w:t>
            </w:r>
            <w:r>
              <w:rPr>
                <w:rFonts w:ascii="SassoonPrimaryInfant" w:eastAsiaTheme="minorEastAsia" w:hAnsi="SassoonPrimaryInfant"/>
                <w:b/>
                <w:bCs/>
                <w:u w:val="single"/>
              </w:rPr>
              <w:t>?</w:t>
            </w:r>
          </w:p>
          <w:p w14:paraId="71155D71" w14:textId="78CE6BA1" w:rsidR="00301576" w:rsidRPr="002114EB" w:rsidRDefault="002114EB" w:rsidP="002114EB">
            <w:pPr>
              <w:jc w:val="center"/>
              <w:textAlignment w:val="baseline"/>
              <w:rPr>
                <w:rFonts w:ascii="SassoonPrimaryInfant" w:hAnsi="SassoonPrimaryInfant"/>
                <w:lang w:eastAsia="en-GB" w:bidi="he-IL"/>
              </w:rPr>
            </w:pPr>
            <w:r w:rsidRPr="002114EB">
              <w:rPr>
                <w:rFonts w:ascii="SassoonPrimaryInfant" w:eastAsiaTheme="minorEastAsia" w:hAnsi="SassoonPrimaryInfant"/>
              </w:rPr>
              <w:t>Children learn that the Earth is constructed in layers, and the crust is divided into tectonic plates. They study the formation and distribution of mountains, volcanoes and earthquakes and use Mount Etna to identify how human interaction shapes a volcanic landscape.</w:t>
            </w:r>
          </w:p>
        </w:tc>
        <w:tc>
          <w:tcPr>
            <w:tcW w:w="3839" w:type="dxa"/>
            <w:tcBorders>
              <w:top w:val="single" w:sz="18" w:space="0" w:color="auto"/>
              <w:left w:val="single" w:sz="18" w:space="0" w:color="auto"/>
              <w:bottom w:val="single" w:sz="18" w:space="0" w:color="auto"/>
              <w:right w:val="single" w:sz="18" w:space="0" w:color="auto"/>
            </w:tcBorders>
          </w:tcPr>
          <w:p w14:paraId="29F9A726" w14:textId="77777777" w:rsidR="00D95E89" w:rsidRPr="004B3026" w:rsidRDefault="00D95E89" w:rsidP="004B3026">
            <w:pPr>
              <w:pStyle w:val="NoSpacing"/>
              <w:jc w:val="center"/>
              <w:rPr>
                <w:rFonts w:ascii="SassoonPrimaryInfant" w:hAnsi="SassoonPrimaryInfant"/>
                <w:b/>
                <w:bCs/>
                <w:sz w:val="22"/>
                <w:szCs w:val="22"/>
                <w:u w:val="single"/>
              </w:rPr>
            </w:pPr>
            <w:r w:rsidRPr="004B3026">
              <w:rPr>
                <w:rFonts w:ascii="SassoonPrimaryInfant" w:hAnsi="SassoonPrimaryInfant"/>
                <w:b/>
                <w:bCs/>
                <w:sz w:val="22"/>
                <w:szCs w:val="22"/>
                <w:u w:val="single"/>
              </w:rPr>
              <w:t>British history 1:</w:t>
            </w:r>
          </w:p>
          <w:p w14:paraId="3963690A" w14:textId="77777777" w:rsidR="00B73E85" w:rsidRPr="00B73E85" w:rsidRDefault="00B73E85" w:rsidP="00B73E85">
            <w:pPr>
              <w:pStyle w:val="NoSpacing"/>
              <w:jc w:val="center"/>
              <w:rPr>
                <w:rFonts w:ascii="SassoonPrimaryInfant" w:hAnsi="SassoonPrimaryInfant"/>
                <w:b/>
                <w:bCs/>
                <w:sz w:val="22"/>
                <w:szCs w:val="22"/>
                <w:u w:val="single"/>
              </w:rPr>
            </w:pPr>
            <w:r w:rsidRPr="00B73E85">
              <w:rPr>
                <w:rFonts w:ascii="SassoonPrimaryInfant" w:hAnsi="SassoonPrimaryInfant"/>
                <w:b/>
                <w:bCs/>
                <w:sz w:val="22"/>
                <w:szCs w:val="22"/>
                <w:u w:val="single"/>
              </w:rPr>
              <w:t>Why did the Romans settle in Britain?</w:t>
            </w:r>
          </w:p>
          <w:p w14:paraId="5BAEA8BE" w14:textId="3AB4EFD6" w:rsidR="00301576" w:rsidRPr="00B73E85" w:rsidRDefault="00B73E85" w:rsidP="00B73E85">
            <w:pPr>
              <w:tabs>
                <w:tab w:val="right" w:pos="3622"/>
              </w:tabs>
              <w:jc w:val="center"/>
              <w:rPr>
                <w:rFonts w:ascii="SassoonPrimaryInfant" w:hAnsi="SassoonPrimaryInfant"/>
              </w:rPr>
            </w:pPr>
            <w:r w:rsidRPr="00B73E85">
              <w:rPr>
                <w:rFonts w:ascii="SassoonPrimaryInfant" w:hAnsi="SassoonPrimaryInfant"/>
              </w:rPr>
              <w:t>Investigating why the Romans invaded Britain and the reaction of the Celts and learning how the Romans changed life in Britain.</w:t>
            </w:r>
          </w:p>
        </w:tc>
      </w:tr>
      <w:tr w:rsidR="008C3044" w:rsidRPr="004B3026" w14:paraId="159576A0" w14:textId="77777777" w:rsidTr="5FDBA5A1">
        <w:trPr>
          <w:trHeight w:val="40"/>
        </w:trPr>
        <w:tc>
          <w:tcPr>
            <w:tcW w:w="3837" w:type="dxa"/>
            <w:tcBorders>
              <w:top w:val="single" w:sz="18" w:space="0" w:color="auto"/>
              <w:left w:val="single" w:sz="18" w:space="0" w:color="auto"/>
              <w:bottom w:val="single" w:sz="18" w:space="0" w:color="auto"/>
              <w:right w:val="single" w:sz="18" w:space="0" w:color="auto"/>
            </w:tcBorders>
          </w:tcPr>
          <w:p w14:paraId="629A958A" w14:textId="77777777" w:rsidR="008C3044" w:rsidRPr="004B3026" w:rsidRDefault="008C3044" w:rsidP="008C3044">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Science</w:t>
            </w:r>
          </w:p>
        </w:tc>
        <w:tc>
          <w:tcPr>
            <w:tcW w:w="3838" w:type="dxa"/>
            <w:gridSpan w:val="3"/>
            <w:tcBorders>
              <w:top w:val="single" w:sz="18" w:space="0" w:color="auto"/>
              <w:left w:val="single" w:sz="18" w:space="0" w:color="auto"/>
              <w:bottom w:val="single" w:sz="18" w:space="0" w:color="auto"/>
              <w:right w:val="single" w:sz="18" w:space="0" w:color="auto"/>
            </w:tcBorders>
          </w:tcPr>
          <w:p w14:paraId="5F67C2E5" w14:textId="34AE732A" w:rsidR="008C3044" w:rsidRPr="004B3026" w:rsidRDefault="008C3044" w:rsidP="008C3044">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R</w:t>
            </w:r>
            <w:r w:rsidR="007D3347" w:rsidRPr="004B3026">
              <w:rPr>
                <w:rFonts w:ascii="SassoonPrimaryInfant" w:hAnsi="SassoonPrimaryInfant" w:cstheme="minorHAnsi"/>
                <w:b/>
                <w:color w:val="70AD47" w:themeColor="accent6"/>
              </w:rPr>
              <w:t xml:space="preserve">eligious </w:t>
            </w:r>
            <w:r w:rsidRPr="004B3026">
              <w:rPr>
                <w:rFonts w:ascii="SassoonPrimaryInfant" w:hAnsi="SassoonPrimaryInfant" w:cstheme="minorHAnsi"/>
                <w:b/>
                <w:color w:val="70AD47" w:themeColor="accent6"/>
              </w:rPr>
              <w:t>E</w:t>
            </w:r>
            <w:r w:rsidR="007D3347" w:rsidRPr="004B3026">
              <w:rPr>
                <w:rFonts w:ascii="SassoonPrimaryInfant" w:hAnsi="SassoonPrimaryInfant" w:cstheme="minorHAnsi"/>
                <w:b/>
                <w:color w:val="70AD47" w:themeColor="accent6"/>
              </w:rPr>
              <w:t>ducation</w:t>
            </w:r>
          </w:p>
        </w:tc>
        <w:tc>
          <w:tcPr>
            <w:tcW w:w="3838" w:type="dxa"/>
            <w:gridSpan w:val="2"/>
            <w:tcBorders>
              <w:top w:val="single" w:sz="18" w:space="0" w:color="auto"/>
              <w:left w:val="single" w:sz="18" w:space="0" w:color="auto"/>
              <w:bottom w:val="single" w:sz="18" w:space="0" w:color="auto"/>
              <w:right w:val="single" w:sz="18" w:space="0" w:color="auto"/>
            </w:tcBorders>
          </w:tcPr>
          <w:p w14:paraId="2AACBD62" w14:textId="77777777" w:rsidR="008C3044" w:rsidRPr="004B3026" w:rsidRDefault="008C3044" w:rsidP="008C3044">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PSHE/RSE</w:t>
            </w:r>
          </w:p>
        </w:tc>
        <w:tc>
          <w:tcPr>
            <w:tcW w:w="3839" w:type="dxa"/>
            <w:tcBorders>
              <w:top w:val="single" w:sz="18" w:space="0" w:color="auto"/>
              <w:left w:val="single" w:sz="18" w:space="0" w:color="auto"/>
              <w:bottom w:val="single" w:sz="18" w:space="0" w:color="auto"/>
              <w:right w:val="single" w:sz="18" w:space="0" w:color="auto"/>
            </w:tcBorders>
          </w:tcPr>
          <w:p w14:paraId="3FEA2B8C" w14:textId="77777777" w:rsidR="008C3044" w:rsidRPr="004B3026" w:rsidRDefault="008C3044" w:rsidP="008C3044">
            <w:pPr>
              <w:jc w:val="center"/>
              <w:rPr>
                <w:rFonts w:ascii="SassoonPrimaryInfant" w:hAnsi="SassoonPrimaryInfant" w:cstheme="minorHAnsi"/>
                <w:b/>
                <w:color w:val="70AD47" w:themeColor="accent6"/>
              </w:rPr>
            </w:pPr>
            <w:r w:rsidRPr="004B3026">
              <w:rPr>
                <w:rFonts w:ascii="SassoonPrimaryInfant" w:hAnsi="SassoonPrimaryInfant" w:cstheme="minorHAnsi"/>
                <w:b/>
                <w:color w:val="70AD47" w:themeColor="accent6"/>
              </w:rPr>
              <w:t>Art</w:t>
            </w:r>
          </w:p>
        </w:tc>
      </w:tr>
      <w:tr w:rsidR="008C3044" w:rsidRPr="004B3026" w14:paraId="37EDB712" w14:textId="77777777" w:rsidTr="5FDBA5A1">
        <w:tc>
          <w:tcPr>
            <w:tcW w:w="3837" w:type="dxa"/>
            <w:tcBorders>
              <w:top w:val="single" w:sz="18" w:space="0" w:color="auto"/>
              <w:left w:val="single" w:sz="18" w:space="0" w:color="auto"/>
              <w:bottom w:val="single" w:sz="18" w:space="0" w:color="auto"/>
              <w:right w:val="single" w:sz="18" w:space="0" w:color="auto"/>
            </w:tcBorders>
          </w:tcPr>
          <w:p w14:paraId="1A9BD7AB" w14:textId="77777777" w:rsidR="00D30C87" w:rsidRPr="00D30C87" w:rsidRDefault="00D30C87" w:rsidP="00D30C87">
            <w:pPr>
              <w:autoSpaceDE w:val="0"/>
              <w:autoSpaceDN w:val="0"/>
              <w:adjustRightInd w:val="0"/>
              <w:jc w:val="center"/>
              <w:rPr>
                <w:rFonts w:ascii="SassoonPrimaryInfant" w:hAnsi="SassoonPrimaryInfant" w:cs="Lato-Bold"/>
                <w:b/>
                <w:bCs/>
                <w:u w:val="single"/>
              </w:rPr>
            </w:pPr>
            <w:r w:rsidRPr="00D30C87">
              <w:rPr>
                <w:rFonts w:ascii="SassoonPrimaryInfant" w:hAnsi="SassoonPrimaryInfant" w:cs="Lato-Bold"/>
                <w:b/>
                <w:bCs/>
                <w:u w:val="single"/>
              </w:rPr>
              <w:t>Rocks and Soil</w:t>
            </w:r>
          </w:p>
          <w:p w14:paraId="67AD855F" w14:textId="77777777" w:rsidR="00D30C87" w:rsidRPr="00D30C87" w:rsidRDefault="00D30C87" w:rsidP="00D30C87">
            <w:pPr>
              <w:autoSpaceDE w:val="0"/>
              <w:autoSpaceDN w:val="0"/>
              <w:adjustRightInd w:val="0"/>
              <w:jc w:val="center"/>
              <w:rPr>
                <w:rFonts w:ascii="SassoonPrimaryInfant" w:hAnsi="SassoonPrimaryInfant" w:cs="Lato-Bold"/>
              </w:rPr>
            </w:pPr>
            <w:r w:rsidRPr="00D30C87">
              <w:rPr>
                <w:rFonts w:ascii="SassoonPrimaryInfant" w:hAnsi="SassoonPrimaryInfant" w:cs="Lato-Bold"/>
              </w:rPr>
              <w:t>Children learn to classify rocks, explore how they form, and study fossils to understand the past. They investigate rock properties and uses, examine soil formation, separate soil with sedimentation jars, and test drainage.</w:t>
            </w:r>
          </w:p>
          <w:p w14:paraId="06E28DF1" w14:textId="77777777" w:rsidR="00D30C87" w:rsidRPr="00D30C87" w:rsidRDefault="00D30C87" w:rsidP="00D30C87">
            <w:pPr>
              <w:autoSpaceDE w:val="0"/>
              <w:autoSpaceDN w:val="0"/>
              <w:adjustRightInd w:val="0"/>
              <w:jc w:val="center"/>
              <w:rPr>
                <w:rFonts w:ascii="SassoonPrimaryInfant" w:hAnsi="SassoonPrimaryInfant" w:cs="Lato-Bold"/>
                <w:b/>
                <w:bCs/>
                <w:u w:val="single"/>
              </w:rPr>
            </w:pPr>
            <w:r w:rsidRPr="00D30C87">
              <w:rPr>
                <w:rFonts w:ascii="SassoonPrimaryInfant" w:hAnsi="SassoonPrimaryInfant" w:cs="Lato-Bold"/>
                <w:b/>
                <w:bCs/>
                <w:u w:val="single"/>
              </w:rPr>
              <w:t>Digestion and Food</w:t>
            </w:r>
          </w:p>
          <w:p w14:paraId="21F486A8" w14:textId="3C6C16C4" w:rsidR="008C3044" w:rsidRPr="00D30C87" w:rsidRDefault="00D30C87" w:rsidP="00D30C87">
            <w:pPr>
              <w:autoSpaceDE w:val="0"/>
              <w:autoSpaceDN w:val="0"/>
              <w:adjustRightInd w:val="0"/>
              <w:jc w:val="center"/>
              <w:rPr>
                <w:rStyle w:val="eop"/>
                <w:rFonts w:ascii="SassoonPrimaryInfant" w:hAnsi="SassoonPrimaryInfant"/>
                <w:color w:val="000000" w:themeColor="text1"/>
              </w:rPr>
            </w:pPr>
            <w:r w:rsidRPr="00D30C87">
              <w:rPr>
                <w:rFonts w:ascii="SassoonPrimaryInfant" w:hAnsi="SassoonPrimaryInfant" w:cs="Lato-Bold"/>
              </w:rPr>
              <w:t>Pupils use models to describe digestive organs, identify and model human teeth, and explore dental health. They compare teeth across species, link findings to food chains, and act as naturalists analyzing animal faeces for clues about diet and digestion.</w:t>
            </w:r>
          </w:p>
        </w:tc>
        <w:tc>
          <w:tcPr>
            <w:tcW w:w="3838" w:type="dxa"/>
            <w:gridSpan w:val="3"/>
            <w:tcBorders>
              <w:top w:val="single" w:sz="18" w:space="0" w:color="auto"/>
              <w:left w:val="single" w:sz="18" w:space="0" w:color="auto"/>
              <w:bottom w:val="single" w:sz="18" w:space="0" w:color="auto"/>
              <w:right w:val="single" w:sz="18" w:space="0" w:color="auto"/>
            </w:tcBorders>
          </w:tcPr>
          <w:p w14:paraId="29CF4E87" w14:textId="77777777" w:rsidR="00144555" w:rsidRPr="00144555" w:rsidRDefault="00144555" w:rsidP="00144555">
            <w:pPr>
              <w:pStyle w:val="NoSpacing"/>
              <w:jc w:val="center"/>
              <w:rPr>
                <w:rFonts w:ascii="SassoonPrimaryInfant" w:hAnsi="SassoonPrimaryInfant"/>
                <w:b/>
                <w:bCs/>
                <w:sz w:val="22"/>
                <w:szCs w:val="22"/>
                <w:u w:val="single"/>
                <w:lang w:eastAsia="en-GB"/>
              </w:rPr>
            </w:pPr>
            <w:r w:rsidRPr="00144555">
              <w:rPr>
                <w:rFonts w:ascii="SassoonPrimaryInfant" w:hAnsi="SassoonPrimaryInfant"/>
                <w:b/>
                <w:bCs/>
                <w:sz w:val="22"/>
                <w:szCs w:val="22"/>
                <w:u w:val="single"/>
                <w:lang w:eastAsia="en-GB"/>
              </w:rPr>
              <w:t>What makes some texts sacred?</w:t>
            </w:r>
          </w:p>
          <w:p w14:paraId="11044B0A" w14:textId="77777777" w:rsidR="00144555" w:rsidRPr="00144555" w:rsidRDefault="00144555" w:rsidP="00144555">
            <w:pPr>
              <w:pStyle w:val="NoSpacing"/>
              <w:jc w:val="center"/>
              <w:rPr>
                <w:rFonts w:ascii="SassoonPrimaryInfant" w:hAnsi="SassoonPrimaryInfant"/>
                <w:sz w:val="22"/>
                <w:szCs w:val="22"/>
                <w:lang w:eastAsia="en-GB"/>
              </w:rPr>
            </w:pPr>
            <w:r w:rsidRPr="00144555">
              <w:rPr>
                <w:rFonts w:ascii="SassoonPrimaryInfant" w:hAnsi="SassoonPrimaryInfant"/>
                <w:sz w:val="22"/>
                <w:szCs w:val="22"/>
                <w:lang w:eastAsia="en-GB"/>
              </w:rPr>
              <w:t>Exploring the different ways scriptures are used, what this shows about the value placed on them and why this might be.</w:t>
            </w:r>
          </w:p>
          <w:p w14:paraId="6CBF88BC" w14:textId="77777777" w:rsidR="00144555" w:rsidRPr="00144555" w:rsidRDefault="00144555" w:rsidP="00144555">
            <w:pPr>
              <w:pStyle w:val="NoSpacing"/>
              <w:jc w:val="center"/>
              <w:rPr>
                <w:rFonts w:ascii="SassoonPrimaryInfant" w:hAnsi="SassoonPrimaryInfant"/>
                <w:b/>
                <w:bCs/>
                <w:sz w:val="22"/>
                <w:szCs w:val="22"/>
                <w:u w:val="single"/>
                <w:lang w:eastAsia="en-GB"/>
              </w:rPr>
            </w:pPr>
            <w:r w:rsidRPr="00144555">
              <w:rPr>
                <w:rFonts w:ascii="SassoonPrimaryInfant" w:hAnsi="SassoonPrimaryInfant"/>
                <w:b/>
                <w:bCs/>
                <w:sz w:val="22"/>
                <w:szCs w:val="22"/>
                <w:u w:val="single"/>
                <w:lang w:eastAsia="en-GB"/>
              </w:rPr>
              <w:t>Who was Jesus really?</w:t>
            </w:r>
          </w:p>
          <w:p w14:paraId="0AED86CA" w14:textId="77777777" w:rsidR="00144555" w:rsidRPr="00144555" w:rsidRDefault="00144555" w:rsidP="00144555">
            <w:pPr>
              <w:pStyle w:val="NoSpacing"/>
              <w:jc w:val="center"/>
              <w:rPr>
                <w:rFonts w:ascii="SassoonPrimaryInfant" w:hAnsi="SassoonPrimaryInfant"/>
                <w:sz w:val="22"/>
                <w:szCs w:val="22"/>
                <w:lang w:eastAsia="en-GB"/>
              </w:rPr>
            </w:pPr>
            <w:r w:rsidRPr="00144555">
              <w:rPr>
                <w:rFonts w:ascii="SassoonPrimaryInfant" w:hAnsi="SassoonPrimaryInfant"/>
                <w:sz w:val="22"/>
                <w:szCs w:val="22"/>
                <w:lang w:eastAsia="en-GB"/>
              </w:rPr>
              <w:t>Considering Jesus' life and the significance of his death and resurrection.</w:t>
            </w:r>
          </w:p>
          <w:p w14:paraId="5558BBD6" w14:textId="77777777" w:rsidR="00144555" w:rsidRPr="00144555" w:rsidRDefault="00144555" w:rsidP="00144555">
            <w:pPr>
              <w:pStyle w:val="NoSpacing"/>
              <w:jc w:val="center"/>
              <w:rPr>
                <w:rFonts w:ascii="SassoonPrimaryInfant" w:hAnsi="SassoonPrimaryInfant"/>
                <w:b/>
                <w:bCs/>
                <w:sz w:val="22"/>
                <w:szCs w:val="22"/>
                <w:u w:val="single"/>
                <w:lang w:eastAsia="en-GB"/>
              </w:rPr>
            </w:pPr>
            <w:r w:rsidRPr="00144555">
              <w:rPr>
                <w:rFonts w:ascii="SassoonPrimaryInfant" w:hAnsi="SassoonPrimaryInfant"/>
                <w:b/>
                <w:bCs/>
                <w:sz w:val="22"/>
                <w:szCs w:val="22"/>
                <w:u w:val="single"/>
                <w:lang w:eastAsia="en-GB"/>
              </w:rPr>
              <w:t>Additional celebration lesson: What can Easter teach about forgiveness?</w:t>
            </w:r>
          </w:p>
          <w:p w14:paraId="3CDEAD27" w14:textId="482AF362" w:rsidR="008C3044" w:rsidRPr="00144555" w:rsidRDefault="00144555" w:rsidP="00144555">
            <w:pPr>
              <w:pStyle w:val="paragraph"/>
              <w:spacing w:before="0" w:beforeAutospacing="0" w:after="0" w:afterAutospacing="0"/>
              <w:jc w:val="center"/>
              <w:textAlignment w:val="baseline"/>
              <w:rPr>
                <w:rStyle w:val="normaltextrun"/>
                <w:rFonts w:ascii="SassoonPrimaryInfant" w:hAnsi="SassoonPrimaryInfant" w:cstheme="minorBidi"/>
                <w:sz w:val="22"/>
                <w:szCs w:val="22"/>
              </w:rPr>
            </w:pPr>
            <w:r w:rsidRPr="00144555">
              <w:rPr>
                <w:rFonts w:ascii="SassoonPrimaryInfant" w:hAnsi="SassoonPrimaryInfant"/>
                <w:sz w:val="22"/>
                <w:szCs w:val="22"/>
              </w:rPr>
              <w:t>Investigating a range of sources including the Easter story, bible quotes and personal responses to find out what Easter can teach about forgiveness.</w:t>
            </w:r>
          </w:p>
        </w:tc>
        <w:tc>
          <w:tcPr>
            <w:tcW w:w="3838" w:type="dxa"/>
            <w:gridSpan w:val="2"/>
            <w:tcBorders>
              <w:top w:val="single" w:sz="18" w:space="0" w:color="auto"/>
              <w:left w:val="single" w:sz="18" w:space="0" w:color="auto"/>
              <w:bottom w:val="single" w:sz="18" w:space="0" w:color="auto"/>
              <w:right w:val="single" w:sz="18" w:space="0" w:color="auto"/>
            </w:tcBorders>
          </w:tcPr>
          <w:p w14:paraId="7AFEC97C" w14:textId="77777777" w:rsidR="00842203" w:rsidRPr="00842203" w:rsidRDefault="00842203" w:rsidP="00842203">
            <w:pPr>
              <w:jc w:val="center"/>
              <w:rPr>
                <w:rFonts w:ascii="SassoonPrimaryInfant" w:hAnsi="SassoonPrimaryInfant" w:cstheme="minorHAnsi"/>
                <w:b/>
                <w:bCs/>
                <w:u w:val="single"/>
              </w:rPr>
            </w:pPr>
            <w:r w:rsidRPr="00842203">
              <w:rPr>
                <w:rFonts w:ascii="SassoonPrimaryInfant" w:hAnsi="SassoonPrimaryInfant" w:cstheme="minorHAnsi"/>
                <w:b/>
                <w:bCs/>
                <w:u w:val="single"/>
              </w:rPr>
              <w:t>Health and Wellbeing</w:t>
            </w:r>
          </w:p>
          <w:p w14:paraId="1B84A2DE" w14:textId="77777777" w:rsidR="00842203" w:rsidRPr="00842203" w:rsidRDefault="00842203" w:rsidP="00842203">
            <w:pPr>
              <w:jc w:val="center"/>
              <w:rPr>
                <w:rFonts w:ascii="SassoonPrimaryInfant" w:hAnsi="SassoonPrimaryInfant" w:cstheme="minorHAnsi"/>
              </w:rPr>
            </w:pPr>
            <w:r w:rsidRPr="00842203">
              <w:rPr>
                <w:rFonts w:ascii="SassoonPrimaryInfant" w:hAnsi="SassoonPrimaryInfant" w:cstheme="minorHAnsi"/>
              </w:rPr>
              <w:t>Learning about how to stay healthy and how our diet affects our bodies and our teeth, identifying our strengths, learning how to celebrate mistakes and develop a growth mindset, considering how we can increase our happiness.</w:t>
            </w:r>
          </w:p>
          <w:p w14:paraId="4A68EC33" w14:textId="77777777" w:rsidR="00842203" w:rsidRPr="00842203" w:rsidRDefault="00842203" w:rsidP="00842203">
            <w:pPr>
              <w:jc w:val="center"/>
              <w:rPr>
                <w:rFonts w:ascii="SassoonPrimaryInfant" w:hAnsi="SassoonPrimaryInfant" w:cstheme="minorHAnsi"/>
                <w:b/>
                <w:bCs/>
                <w:u w:val="single"/>
              </w:rPr>
            </w:pPr>
            <w:r w:rsidRPr="00842203">
              <w:rPr>
                <w:rFonts w:ascii="SassoonPrimaryInfant" w:hAnsi="SassoonPrimaryInfant" w:cstheme="minorHAnsi"/>
                <w:b/>
                <w:bCs/>
                <w:u w:val="single"/>
              </w:rPr>
              <w:t>Economic Wellbeing</w:t>
            </w:r>
          </w:p>
          <w:p w14:paraId="45A58E01" w14:textId="363A3A4B" w:rsidR="008C3044" w:rsidRPr="00842203" w:rsidRDefault="00842203" w:rsidP="00842203">
            <w:pPr>
              <w:pStyle w:val="paragraph"/>
              <w:spacing w:before="0" w:beforeAutospacing="0" w:after="0" w:afterAutospacing="0"/>
              <w:jc w:val="center"/>
              <w:textAlignment w:val="baseline"/>
              <w:rPr>
                <w:rStyle w:val="eop"/>
                <w:rFonts w:ascii="SassoonPrimaryInfant" w:hAnsi="SassoonPrimaryInfant" w:cstheme="minorBidi"/>
                <w:sz w:val="22"/>
                <w:szCs w:val="22"/>
              </w:rPr>
            </w:pPr>
            <w:r w:rsidRPr="00842203">
              <w:rPr>
                <w:rFonts w:ascii="SassoonPrimaryInfant" w:hAnsi="SassoonPrimaryInfant" w:cstheme="minorHAnsi"/>
              </w:rPr>
              <w:t>Considering spending decisions; learning about how to create a budget; recognising that money affects how we feel (Y3) and how we feel when money is lost (Y4); exploring jobs available; learning about gender stereotyping in the workplace.</w:t>
            </w:r>
          </w:p>
        </w:tc>
        <w:tc>
          <w:tcPr>
            <w:tcW w:w="3839" w:type="dxa"/>
            <w:tcBorders>
              <w:top w:val="single" w:sz="18" w:space="0" w:color="auto"/>
              <w:left w:val="single" w:sz="18" w:space="0" w:color="auto"/>
              <w:bottom w:val="single" w:sz="18" w:space="0" w:color="auto"/>
              <w:right w:val="single" w:sz="18" w:space="0" w:color="auto"/>
            </w:tcBorders>
          </w:tcPr>
          <w:p w14:paraId="6E87608D" w14:textId="77777777" w:rsidR="00AF7E22" w:rsidRPr="00AF7E22" w:rsidRDefault="00AF7E22" w:rsidP="00AF7E22">
            <w:pPr>
              <w:pStyle w:val="NoSpacing"/>
              <w:jc w:val="center"/>
              <w:rPr>
                <w:rFonts w:ascii="SassoonPrimaryInfant" w:hAnsi="SassoonPrimaryInfant"/>
                <w:b/>
                <w:bCs/>
                <w:sz w:val="22"/>
                <w:szCs w:val="22"/>
                <w:u w:val="single"/>
              </w:rPr>
            </w:pPr>
            <w:r w:rsidRPr="00AF7E22">
              <w:rPr>
                <w:rFonts w:ascii="SassoonPrimaryInfant" w:hAnsi="SassoonPrimaryInfant"/>
                <w:b/>
                <w:bCs/>
                <w:sz w:val="22"/>
                <w:szCs w:val="22"/>
                <w:u w:val="single"/>
              </w:rPr>
              <w:t>Drawing: Growing artists</w:t>
            </w:r>
          </w:p>
          <w:p w14:paraId="5A8FEE51" w14:textId="77777777" w:rsidR="00AF7E22" w:rsidRPr="00AF7E22" w:rsidRDefault="00AF7E22" w:rsidP="00AF7E22">
            <w:pPr>
              <w:pStyle w:val="NoSpacing"/>
              <w:jc w:val="center"/>
              <w:rPr>
                <w:rFonts w:ascii="SassoonPrimaryInfant" w:hAnsi="SassoonPrimaryInfant"/>
                <w:sz w:val="22"/>
                <w:szCs w:val="22"/>
              </w:rPr>
            </w:pPr>
            <w:r w:rsidRPr="00AF7E22">
              <w:rPr>
                <w:rFonts w:ascii="SassoonPrimaryInfant" w:hAnsi="SassoonPrimaryInfant"/>
                <w:sz w:val="22"/>
                <w:szCs w:val="22"/>
              </w:rPr>
              <w:t>Using botanical drawings and scientific plant studies as inspiration, pupils explore the techniques of artists such as Georgia O’Keefe and Maud Purdy to draw natural forms, becoming aware of differences in the choice of drawing medium, scale and the way tonal shading can help create form.</w:t>
            </w:r>
          </w:p>
          <w:p w14:paraId="0FF1247B" w14:textId="34510802" w:rsidR="001F2198" w:rsidRPr="004B3026" w:rsidRDefault="001F2198" w:rsidP="001F2198">
            <w:pPr>
              <w:autoSpaceDE w:val="0"/>
              <w:autoSpaceDN w:val="0"/>
              <w:adjustRightInd w:val="0"/>
              <w:jc w:val="center"/>
              <w:rPr>
                <w:rFonts w:ascii="SassoonPrimaryInfant" w:hAnsi="SassoonPrimaryInfant" w:cs="Lato-Regular"/>
                <w:b/>
                <w:bCs/>
                <w:color w:val="00B050"/>
              </w:rPr>
            </w:pPr>
            <w:r w:rsidRPr="004B3026">
              <w:rPr>
                <w:rFonts w:ascii="SassoonPrimaryInfant" w:hAnsi="SassoonPrimaryInfant" w:cs="Lato-Regular"/>
                <w:b/>
                <w:bCs/>
                <w:color w:val="00B050"/>
              </w:rPr>
              <w:t>OUTDOOR LEARNING UNIT</w:t>
            </w:r>
          </w:p>
          <w:p w14:paraId="7B459839" w14:textId="311149F1" w:rsidR="008C3044" w:rsidRPr="004B3026" w:rsidRDefault="008C3044" w:rsidP="00AF7E22">
            <w:pPr>
              <w:pStyle w:val="ListParagraph"/>
              <w:ind w:left="0"/>
              <w:jc w:val="center"/>
              <w:rPr>
                <w:rFonts w:ascii="SassoonPrimaryInfant" w:eastAsia="Calibri" w:hAnsi="SassoonPrimaryInfant" w:cstheme="minorHAnsi"/>
                <w:color w:val="000000"/>
                <w:lang w:bidi="he-IL"/>
              </w:rPr>
            </w:pPr>
          </w:p>
        </w:tc>
      </w:tr>
      <w:tr w:rsidR="008C3044" w:rsidRPr="004B3026" w14:paraId="3A7E0EDD" w14:textId="77777777" w:rsidTr="5FDBA5A1">
        <w:tc>
          <w:tcPr>
            <w:tcW w:w="3837" w:type="dxa"/>
            <w:tcBorders>
              <w:top w:val="single" w:sz="18" w:space="0" w:color="auto"/>
              <w:left w:val="single" w:sz="18" w:space="0" w:color="auto"/>
              <w:bottom w:val="single" w:sz="18" w:space="0" w:color="auto"/>
              <w:right w:val="single" w:sz="18" w:space="0" w:color="auto"/>
            </w:tcBorders>
          </w:tcPr>
          <w:p w14:paraId="35950AD3" w14:textId="5C37F0EC" w:rsidR="008C3044" w:rsidRPr="004B3026" w:rsidRDefault="008C3044" w:rsidP="008C3044">
            <w:pPr>
              <w:jc w:val="center"/>
              <w:rPr>
                <w:rFonts w:ascii="SassoonPrimaryInfant" w:hAnsi="SassoonPrimaryInfant" w:cstheme="minorHAnsi"/>
                <w:b/>
                <w:bCs/>
              </w:rPr>
            </w:pPr>
            <w:r w:rsidRPr="004B3026">
              <w:rPr>
                <w:rFonts w:ascii="SassoonPrimaryInfant" w:hAnsi="SassoonPrimaryInfant" w:cstheme="minorHAnsi"/>
                <w:b/>
                <w:bCs/>
                <w:color w:val="70AD47" w:themeColor="accent6"/>
              </w:rPr>
              <w:t>D</w:t>
            </w:r>
            <w:r w:rsidR="00B561A5" w:rsidRPr="004B3026">
              <w:rPr>
                <w:rFonts w:ascii="SassoonPrimaryInfant" w:hAnsi="SassoonPrimaryInfant" w:cstheme="minorHAnsi"/>
                <w:b/>
                <w:bCs/>
                <w:color w:val="70AD47" w:themeColor="accent6"/>
              </w:rPr>
              <w:t>esign and Technology (D&amp;T)</w:t>
            </w:r>
          </w:p>
        </w:tc>
        <w:tc>
          <w:tcPr>
            <w:tcW w:w="3838" w:type="dxa"/>
            <w:gridSpan w:val="3"/>
            <w:tcBorders>
              <w:top w:val="single" w:sz="18" w:space="0" w:color="auto"/>
              <w:left w:val="single" w:sz="18" w:space="0" w:color="auto"/>
              <w:bottom w:val="single" w:sz="18" w:space="0" w:color="auto"/>
              <w:right w:val="single" w:sz="18" w:space="0" w:color="auto"/>
            </w:tcBorders>
          </w:tcPr>
          <w:p w14:paraId="31CD1FF6" w14:textId="77777777" w:rsidR="008C3044" w:rsidRPr="004B3026" w:rsidRDefault="008C3044" w:rsidP="008C3044">
            <w:pPr>
              <w:jc w:val="center"/>
              <w:rPr>
                <w:rFonts w:ascii="SassoonPrimaryInfant" w:hAnsi="SassoonPrimaryInfant" w:cstheme="minorHAnsi"/>
                <w:b/>
                <w:bCs/>
              </w:rPr>
            </w:pPr>
            <w:r w:rsidRPr="004B3026">
              <w:rPr>
                <w:rFonts w:ascii="SassoonPrimaryInfant" w:hAnsi="SassoonPrimaryInfant" w:cstheme="minorHAnsi"/>
                <w:b/>
                <w:bCs/>
                <w:color w:val="70AD47" w:themeColor="accent6"/>
              </w:rPr>
              <w:t>Music</w:t>
            </w:r>
          </w:p>
        </w:tc>
        <w:tc>
          <w:tcPr>
            <w:tcW w:w="3838" w:type="dxa"/>
            <w:gridSpan w:val="2"/>
            <w:tcBorders>
              <w:top w:val="single" w:sz="18" w:space="0" w:color="auto"/>
              <w:left w:val="single" w:sz="18" w:space="0" w:color="auto"/>
              <w:bottom w:val="single" w:sz="18" w:space="0" w:color="auto"/>
              <w:right w:val="single" w:sz="18" w:space="0" w:color="auto"/>
            </w:tcBorders>
          </w:tcPr>
          <w:p w14:paraId="254FFC02" w14:textId="77777777" w:rsidR="008C3044" w:rsidRPr="004B3026" w:rsidRDefault="008C3044" w:rsidP="008C3044">
            <w:pPr>
              <w:jc w:val="center"/>
              <w:rPr>
                <w:rFonts w:ascii="SassoonPrimaryInfant" w:hAnsi="SassoonPrimaryInfant" w:cstheme="minorHAnsi"/>
                <w:b/>
                <w:bCs/>
              </w:rPr>
            </w:pPr>
            <w:r w:rsidRPr="004B3026">
              <w:rPr>
                <w:rFonts w:ascii="SassoonPrimaryInfant" w:hAnsi="SassoonPrimaryInfant" w:cstheme="minorHAnsi"/>
                <w:b/>
                <w:bCs/>
                <w:color w:val="70AD47" w:themeColor="accent6"/>
              </w:rPr>
              <w:t>Computing</w:t>
            </w:r>
          </w:p>
        </w:tc>
        <w:tc>
          <w:tcPr>
            <w:tcW w:w="3839" w:type="dxa"/>
            <w:tcBorders>
              <w:top w:val="single" w:sz="18" w:space="0" w:color="auto"/>
              <w:left w:val="single" w:sz="18" w:space="0" w:color="auto"/>
              <w:bottom w:val="single" w:sz="18" w:space="0" w:color="auto"/>
              <w:right w:val="single" w:sz="18" w:space="0" w:color="auto"/>
            </w:tcBorders>
          </w:tcPr>
          <w:p w14:paraId="088391D3" w14:textId="77777777" w:rsidR="008C3044" w:rsidRPr="004B3026" w:rsidRDefault="008C3044" w:rsidP="008C3044">
            <w:pPr>
              <w:jc w:val="center"/>
              <w:rPr>
                <w:rFonts w:ascii="SassoonPrimaryInfant" w:hAnsi="SassoonPrimaryInfant" w:cstheme="minorHAnsi"/>
                <w:b/>
                <w:bCs/>
              </w:rPr>
            </w:pPr>
            <w:r w:rsidRPr="004B3026">
              <w:rPr>
                <w:rFonts w:ascii="SassoonPrimaryInfant" w:hAnsi="SassoonPrimaryInfant" w:cstheme="minorHAnsi"/>
                <w:b/>
                <w:bCs/>
                <w:color w:val="70AD47" w:themeColor="accent6"/>
              </w:rPr>
              <w:t>Languages</w:t>
            </w:r>
          </w:p>
        </w:tc>
      </w:tr>
      <w:tr w:rsidR="008C3044" w:rsidRPr="004B3026" w14:paraId="38AE44FC" w14:textId="77777777" w:rsidTr="5FDBA5A1">
        <w:tc>
          <w:tcPr>
            <w:tcW w:w="3837" w:type="dxa"/>
            <w:tcBorders>
              <w:top w:val="single" w:sz="18" w:space="0" w:color="auto"/>
              <w:left w:val="single" w:sz="18" w:space="0" w:color="auto"/>
              <w:bottom w:val="single" w:sz="18" w:space="0" w:color="auto"/>
              <w:right w:val="single" w:sz="18" w:space="0" w:color="auto"/>
            </w:tcBorders>
          </w:tcPr>
          <w:p w14:paraId="3B672350" w14:textId="77777777" w:rsidR="002F71A3" w:rsidRPr="002F71A3" w:rsidRDefault="002F71A3" w:rsidP="002F71A3">
            <w:pPr>
              <w:autoSpaceDE w:val="0"/>
              <w:autoSpaceDN w:val="0"/>
              <w:adjustRightInd w:val="0"/>
              <w:jc w:val="center"/>
              <w:rPr>
                <w:rFonts w:ascii="SassoonPrimaryInfant" w:hAnsi="SassoonPrimaryInfant" w:cs="Lato-Bold"/>
                <w:b/>
                <w:bCs/>
                <w:u w:val="single"/>
              </w:rPr>
            </w:pPr>
            <w:r w:rsidRPr="002F71A3">
              <w:rPr>
                <w:rFonts w:ascii="SassoonPrimaryInfant" w:hAnsi="SassoonPrimaryInfant" w:cs="Lato-Bold"/>
                <w:b/>
                <w:bCs/>
                <w:u w:val="single"/>
              </w:rPr>
              <w:lastRenderedPageBreak/>
              <w:t>Digital world: Wearable technology</w:t>
            </w:r>
          </w:p>
          <w:p w14:paraId="110D0B81" w14:textId="7EC2765F" w:rsidR="008C3044" w:rsidRPr="002F71A3" w:rsidRDefault="002F71A3" w:rsidP="002F71A3">
            <w:pPr>
              <w:tabs>
                <w:tab w:val="left" w:pos="2833"/>
              </w:tabs>
              <w:spacing w:line="259" w:lineRule="auto"/>
              <w:jc w:val="center"/>
              <w:rPr>
                <w:rFonts w:ascii="SassoonPrimaryInfant" w:hAnsi="SassoonPrimaryInfant"/>
              </w:rPr>
            </w:pPr>
            <w:r w:rsidRPr="002F71A3">
              <w:rPr>
                <w:rFonts w:ascii="SassoonPrimaryInfant" w:hAnsi="SassoonPrimaryInfant" w:cs="Lato-Bold"/>
              </w:rPr>
              <w:t>Design, code and promote a piece of wearable technology to use in low light conditions, developing their understanding of programming to monitor and control products to solve a design scenario.</w:t>
            </w:r>
          </w:p>
        </w:tc>
        <w:tc>
          <w:tcPr>
            <w:tcW w:w="3838" w:type="dxa"/>
            <w:gridSpan w:val="3"/>
            <w:tcBorders>
              <w:top w:val="single" w:sz="18" w:space="0" w:color="auto"/>
              <w:left w:val="single" w:sz="18" w:space="0" w:color="auto"/>
              <w:bottom w:val="single" w:sz="18" w:space="0" w:color="auto"/>
              <w:right w:val="single" w:sz="18" w:space="0" w:color="auto"/>
            </w:tcBorders>
          </w:tcPr>
          <w:p w14:paraId="6747D7B7" w14:textId="77777777" w:rsidR="004262FD" w:rsidRPr="004262FD" w:rsidRDefault="004262FD" w:rsidP="004262FD">
            <w:pPr>
              <w:jc w:val="center"/>
              <w:rPr>
                <w:rFonts w:ascii="SassoonPrimaryInfant" w:eastAsia="Trebuchet MS" w:hAnsi="SassoonPrimaryInfant" w:cs="Trebuchet MS"/>
                <w:b/>
                <w:bCs/>
                <w:color w:val="323636"/>
                <w:u w:val="single"/>
              </w:rPr>
            </w:pPr>
            <w:r w:rsidRPr="004262FD">
              <w:rPr>
                <w:rFonts w:ascii="SassoonPrimaryInfant" w:eastAsia="Trebuchet MS" w:hAnsi="SassoonPrimaryInfant" w:cs="Trebuchet MS"/>
                <w:b/>
                <w:bCs/>
                <w:color w:val="323636"/>
                <w:u w:val="single"/>
              </w:rPr>
              <w:t>Adapting and transposing motifs</w:t>
            </w:r>
          </w:p>
          <w:p w14:paraId="4A2B75D9" w14:textId="77777777" w:rsidR="004262FD" w:rsidRPr="004262FD" w:rsidRDefault="004262FD" w:rsidP="004262FD">
            <w:pPr>
              <w:jc w:val="center"/>
              <w:rPr>
                <w:rFonts w:ascii="SassoonPrimaryInfant" w:eastAsia="Trebuchet MS" w:hAnsi="SassoonPrimaryInfant" w:cs="Trebuchet MS"/>
                <w:b/>
                <w:bCs/>
                <w:color w:val="323636"/>
                <w:u w:val="single"/>
              </w:rPr>
            </w:pPr>
            <w:r w:rsidRPr="004262FD">
              <w:rPr>
                <w:rFonts w:ascii="SassoonPrimaryInfant" w:eastAsia="Trebuchet MS" w:hAnsi="SassoonPrimaryInfant" w:cs="Trebuchet MS"/>
                <w:b/>
                <w:bCs/>
                <w:color w:val="323636"/>
                <w:u w:val="single"/>
              </w:rPr>
              <w:t>Theme: Romans</w:t>
            </w:r>
          </w:p>
          <w:p w14:paraId="3C7F17D3" w14:textId="0054F508" w:rsidR="008C3044" w:rsidRPr="004262FD" w:rsidRDefault="004262FD" w:rsidP="004262FD">
            <w:pPr>
              <w:jc w:val="center"/>
              <w:rPr>
                <w:rFonts w:ascii="SassoonPrimaryInfant" w:hAnsi="SassoonPrimaryInfant"/>
              </w:rPr>
            </w:pPr>
            <w:r w:rsidRPr="004262FD">
              <w:rPr>
                <w:rFonts w:ascii="SassoonPrimaryInfant" w:eastAsia="Trebuchet MS" w:hAnsi="SassoonPrimaryInfant" w:cs="Trebuchet MS"/>
                <w:color w:val="323636"/>
              </w:rPr>
              <w:t>Learning to create and perform musical motifs by singing in tune, playing patterns, and using notation. Developing skills in transposing, combining motifs, and performing confidently as a group.</w:t>
            </w:r>
          </w:p>
        </w:tc>
        <w:tc>
          <w:tcPr>
            <w:tcW w:w="3838" w:type="dxa"/>
            <w:gridSpan w:val="2"/>
            <w:tcBorders>
              <w:top w:val="single" w:sz="18" w:space="0" w:color="auto"/>
              <w:left w:val="single" w:sz="18" w:space="0" w:color="auto"/>
              <w:bottom w:val="single" w:sz="18" w:space="0" w:color="auto"/>
              <w:right w:val="single" w:sz="18" w:space="0" w:color="auto"/>
            </w:tcBorders>
          </w:tcPr>
          <w:p w14:paraId="007148D7" w14:textId="77777777" w:rsidR="0013136F" w:rsidRPr="0013136F" w:rsidRDefault="0013136F" w:rsidP="0013136F">
            <w:pPr>
              <w:jc w:val="center"/>
              <w:rPr>
                <w:rFonts w:ascii="SassoonPrimaryInfant" w:hAnsi="SassoonPrimaryInfant"/>
                <w:b/>
                <w:bCs/>
                <w:color w:val="222222"/>
                <w:u w:val="single"/>
                <w:shd w:val="clear" w:color="auto" w:fill="FFFFFF"/>
              </w:rPr>
            </w:pPr>
            <w:r w:rsidRPr="0013136F">
              <w:rPr>
                <w:rFonts w:ascii="SassoonPrimaryInfant" w:hAnsi="SassoonPrimaryInfant"/>
                <w:b/>
                <w:bCs/>
                <w:color w:val="222222"/>
                <w:u w:val="single"/>
                <w:shd w:val="clear" w:color="auto" w:fill="FFFFFF"/>
              </w:rPr>
              <w:t>Online Safety Lesson 3: When being online makes me upset</w:t>
            </w:r>
          </w:p>
          <w:p w14:paraId="15040CD7" w14:textId="77777777" w:rsidR="0013136F" w:rsidRPr="0013136F" w:rsidRDefault="0013136F" w:rsidP="0013136F">
            <w:pPr>
              <w:jc w:val="center"/>
              <w:rPr>
                <w:rFonts w:ascii="SassoonPrimaryInfant" w:hAnsi="SassoonPrimaryInfant"/>
                <w:color w:val="222222"/>
                <w:shd w:val="clear" w:color="auto" w:fill="FFFFFF"/>
              </w:rPr>
            </w:pPr>
            <w:r w:rsidRPr="0013136F">
              <w:rPr>
                <w:rFonts w:ascii="SassoonPrimaryInfant" w:hAnsi="SassoonPrimaryInfant"/>
                <w:color w:val="222222"/>
                <w:shd w:val="clear" w:color="auto" w:fill="FFFFFF"/>
              </w:rPr>
              <w:t>Learning that sometimes online content can cause us to feel upset and that there are ways to deal with it.</w:t>
            </w:r>
          </w:p>
          <w:p w14:paraId="576D5871" w14:textId="791B6EBE" w:rsidR="0013136F" w:rsidRPr="0013136F" w:rsidRDefault="0013136F" w:rsidP="0013136F">
            <w:pPr>
              <w:jc w:val="center"/>
              <w:rPr>
                <w:rFonts w:ascii="SassoonPrimaryInfant" w:hAnsi="SassoonPrimaryInfant"/>
                <w:b/>
                <w:bCs/>
                <w:color w:val="222222"/>
                <w:u w:val="single"/>
                <w:shd w:val="clear" w:color="auto" w:fill="FFFFFF"/>
              </w:rPr>
            </w:pPr>
            <w:r w:rsidRPr="0013136F">
              <w:rPr>
                <w:rFonts w:ascii="SassoonPrimaryInfant" w:hAnsi="SassoonPrimaryInfant"/>
                <w:b/>
                <w:bCs/>
                <w:color w:val="222222"/>
                <w:u w:val="single"/>
                <w:shd w:val="clear" w:color="auto" w:fill="FFFFFF"/>
              </w:rPr>
              <w:t>Using iPads</w:t>
            </w:r>
          </w:p>
          <w:p w14:paraId="18E6BF35" w14:textId="77777777" w:rsidR="0013136F" w:rsidRPr="0013136F" w:rsidRDefault="0013136F" w:rsidP="0013136F">
            <w:pPr>
              <w:jc w:val="center"/>
              <w:rPr>
                <w:rFonts w:ascii="SassoonPrimaryInfant" w:hAnsi="SassoonPrimaryInfant"/>
                <w:color w:val="222222"/>
                <w:shd w:val="clear" w:color="auto" w:fill="FFFFFF"/>
              </w:rPr>
            </w:pPr>
            <w:r w:rsidRPr="0013136F">
              <w:rPr>
                <w:rFonts w:ascii="SassoonPrimaryInfant" w:hAnsi="SassoonPrimaryInfant"/>
                <w:color w:val="222222"/>
                <w:shd w:val="clear" w:color="auto" w:fill="FFFFFF"/>
              </w:rPr>
              <w:t>Learning how trailers promote stories by planning with a storyboard, using camera angles, and editing with text and transitions. Evaluating their own and others’ trailers to improve their work.</w:t>
            </w:r>
          </w:p>
          <w:p w14:paraId="72C1C9D3" w14:textId="3FEA1D4E" w:rsidR="008C3044" w:rsidRPr="0013136F" w:rsidRDefault="008C3044" w:rsidP="0013136F">
            <w:pPr>
              <w:jc w:val="center"/>
              <w:rPr>
                <w:rFonts w:ascii="SassoonPrimaryInfant" w:hAnsi="SassoonPrimaryInfant"/>
              </w:rPr>
            </w:pPr>
          </w:p>
        </w:tc>
        <w:tc>
          <w:tcPr>
            <w:tcW w:w="3839" w:type="dxa"/>
            <w:tcBorders>
              <w:top w:val="single" w:sz="18" w:space="0" w:color="auto"/>
              <w:left w:val="single" w:sz="18" w:space="0" w:color="auto"/>
              <w:bottom w:val="single" w:sz="18" w:space="0" w:color="auto"/>
              <w:right w:val="single" w:sz="18" w:space="0" w:color="auto"/>
            </w:tcBorders>
          </w:tcPr>
          <w:p w14:paraId="0452655F" w14:textId="77777777" w:rsidR="001F2198" w:rsidRPr="001F2198" w:rsidRDefault="001F2198" w:rsidP="001F2198">
            <w:pPr>
              <w:pStyle w:val="NoSpacing"/>
              <w:jc w:val="center"/>
              <w:rPr>
                <w:rFonts w:ascii="SassoonPrimaryInfant" w:hAnsi="SassoonPrimaryInfant"/>
                <w:b/>
                <w:bCs/>
                <w:sz w:val="22"/>
                <w:szCs w:val="22"/>
                <w:u w:val="single"/>
              </w:rPr>
            </w:pPr>
            <w:r w:rsidRPr="001F2198">
              <w:rPr>
                <w:rFonts w:ascii="SassoonPrimaryInfant" w:hAnsi="SassoonPrimaryInfant"/>
                <w:b/>
                <w:bCs/>
                <w:sz w:val="22"/>
                <w:szCs w:val="22"/>
                <w:u w:val="single"/>
              </w:rPr>
              <w:t>Animals</w:t>
            </w:r>
          </w:p>
          <w:p w14:paraId="680796B8"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Remember and say animal nouns</w:t>
            </w:r>
          </w:p>
          <w:p w14:paraId="062E0D4E"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Write a simple sentence about a favourite animal</w:t>
            </w:r>
          </w:p>
          <w:p w14:paraId="2FC11180"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 xml:space="preserve">Recognise a noun in a sentence </w:t>
            </w:r>
          </w:p>
          <w:p w14:paraId="1CC91CC4" w14:textId="77777777" w:rsidR="001F2198" w:rsidRPr="001F2198" w:rsidRDefault="001F2198" w:rsidP="001F2198">
            <w:pPr>
              <w:pStyle w:val="NoSpacing"/>
              <w:jc w:val="center"/>
              <w:rPr>
                <w:rFonts w:ascii="SassoonPrimaryInfant" w:hAnsi="SassoonPrimaryInfant"/>
                <w:b/>
                <w:bCs/>
                <w:sz w:val="22"/>
                <w:szCs w:val="22"/>
                <w:u w:val="single"/>
              </w:rPr>
            </w:pPr>
            <w:r w:rsidRPr="001F2198">
              <w:rPr>
                <w:rFonts w:ascii="SassoonPrimaryInfant" w:hAnsi="SassoonPrimaryInfant"/>
                <w:b/>
                <w:bCs/>
                <w:sz w:val="22"/>
                <w:szCs w:val="22"/>
                <w:u w:val="single"/>
              </w:rPr>
              <w:t>Carnival, using numbers, Easter time</w:t>
            </w:r>
          </w:p>
          <w:p w14:paraId="6A6146B2"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Recall numbers 0-11</w:t>
            </w:r>
          </w:p>
          <w:p w14:paraId="30E1FD0C"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Recall personal info questions from Autumn 1</w:t>
            </w:r>
          </w:p>
          <w:p w14:paraId="68B57BCA"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Say age</w:t>
            </w:r>
          </w:p>
          <w:p w14:paraId="155AEAB3"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Recall some months of year</w:t>
            </w:r>
          </w:p>
          <w:p w14:paraId="5BEA813C" w14:textId="77777777" w:rsidR="001F2198" w:rsidRPr="00E57DCA" w:rsidRDefault="001F2198" w:rsidP="001F2198">
            <w:pPr>
              <w:pStyle w:val="NoSpacing"/>
              <w:jc w:val="center"/>
              <w:rPr>
                <w:rFonts w:ascii="SassoonPrimaryInfant" w:hAnsi="SassoonPrimaryInfant"/>
                <w:sz w:val="22"/>
                <w:szCs w:val="22"/>
              </w:rPr>
            </w:pPr>
            <w:r w:rsidRPr="00E57DCA">
              <w:rPr>
                <w:rFonts w:ascii="SassoonPrimaryInfant" w:hAnsi="SassoonPrimaryInfant"/>
                <w:sz w:val="22"/>
                <w:szCs w:val="22"/>
              </w:rPr>
              <w:t>Recall some days of week</w:t>
            </w:r>
          </w:p>
          <w:p w14:paraId="0F688B22" w14:textId="4E6CBB14" w:rsidR="00C913B9" w:rsidRPr="004B3026" w:rsidRDefault="001F2198" w:rsidP="00E57DCA">
            <w:pPr>
              <w:pStyle w:val="NoSpacing"/>
              <w:ind w:left="360"/>
              <w:rPr>
                <w:rFonts w:ascii="SassoonPrimaryInfant" w:hAnsi="SassoonPrimaryInfant" w:cstheme="minorHAnsi"/>
                <w:sz w:val="22"/>
                <w:szCs w:val="22"/>
              </w:rPr>
            </w:pPr>
            <w:r w:rsidRPr="00E57DCA">
              <w:rPr>
                <w:rFonts w:ascii="SassoonPrimaryInfant" w:hAnsi="SassoonPrimaryInfant"/>
                <w:sz w:val="22"/>
                <w:szCs w:val="22"/>
              </w:rPr>
              <w:t>Attempt to say and write the date</w:t>
            </w:r>
          </w:p>
        </w:tc>
      </w:tr>
      <w:tr w:rsidR="007F6C23" w:rsidRPr="004B3026" w14:paraId="5DEC18A2" w14:textId="77777777" w:rsidTr="5FDBA5A1">
        <w:tc>
          <w:tcPr>
            <w:tcW w:w="5222" w:type="dxa"/>
            <w:gridSpan w:val="2"/>
            <w:tcBorders>
              <w:top w:val="single" w:sz="18" w:space="0" w:color="auto"/>
              <w:left w:val="single" w:sz="18" w:space="0" w:color="auto"/>
              <w:bottom w:val="single" w:sz="18" w:space="0" w:color="auto"/>
              <w:right w:val="single" w:sz="18" w:space="0" w:color="auto"/>
            </w:tcBorders>
          </w:tcPr>
          <w:p w14:paraId="21492C80" w14:textId="19C12BA5" w:rsidR="007F6C23" w:rsidRPr="004B3026" w:rsidRDefault="007F6C23" w:rsidP="007F6C23">
            <w:pPr>
              <w:pStyle w:val="NoSpacing"/>
              <w:jc w:val="center"/>
              <w:rPr>
                <w:rFonts w:ascii="SassoonPrimaryInfant" w:hAnsi="SassoonPrimaryInfant"/>
                <w:b/>
                <w:sz w:val="22"/>
                <w:szCs w:val="22"/>
              </w:rPr>
            </w:pPr>
            <w:r w:rsidRPr="004B3026">
              <w:rPr>
                <w:rFonts w:ascii="SassoonPrimaryInfant" w:hAnsi="SassoonPrimaryInfant" w:cstheme="minorHAnsi"/>
                <w:b/>
                <w:color w:val="70AD47" w:themeColor="accent6"/>
                <w:sz w:val="22"/>
                <w:szCs w:val="22"/>
              </w:rPr>
              <w:t>Physical Education (P.E.)</w:t>
            </w:r>
          </w:p>
        </w:tc>
        <w:tc>
          <w:tcPr>
            <w:tcW w:w="5103" w:type="dxa"/>
            <w:gridSpan w:val="3"/>
            <w:tcBorders>
              <w:top w:val="single" w:sz="18" w:space="0" w:color="auto"/>
              <w:left w:val="single" w:sz="18" w:space="0" w:color="auto"/>
              <w:bottom w:val="single" w:sz="18" w:space="0" w:color="auto"/>
              <w:right w:val="single" w:sz="18" w:space="0" w:color="auto"/>
            </w:tcBorders>
          </w:tcPr>
          <w:p w14:paraId="0F3CF25C" w14:textId="232BCC55" w:rsidR="007F6C23" w:rsidRPr="004B3026" w:rsidRDefault="00421666" w:rsidP="007F6C23">
            <w:pPr>
              <w:jc w:val="center"/>
              <w:rPr>
                <w:rFonts w:ascii="SassoonPrimaryInfant" w:hAnsi="SassoonPrimaryInfant"/>
                <w:b/>
              </w:rPr>
            </w:pPr>
            <w:r>
              <w:rPr>
                <w:rFonts w:ascii="SassoonPrimaryInfant" w:hAnsi="SassoonPrimaryInfant" w:cstheme="minorHAnsi"/>
                <w:b/>
                <w:color w:val="70AD47" w:themeColor="accent6"/>
              </w:rPr>
              <w:t xml:space="preserve">Weekly </w:t>
            </w:r>
            <w:r w:rsidR="007F6C23" w:rsidRPr="004B3026">
              <w:rPr>
                <w:rFonts w:ascii="SassoonPrimaryInfant" w:hAnsi="SassoonPrimaryInfant" w:cstheme="minorHAnsi"/>
                <w:b/>
                <w:color w:val="70AD47" w:themeColor="accent6"/>
              </w:rPr>
              <w:t>Routines</w:t>
            </w:r>
          </w:p>
        </w:tc>
        <w:tc>
          <w:tcPr>
            <w:tcW w:w="5027" w:type="dxa"/>
            <w:gridSpan w:val="2"/>
            <w:vMerge w:val="restart"/>
            <w:tcBorders>
              <w:top w:val="single" w:sz="18" w:space="0" w:color="auto"/>
              <w:left w:val="single" w:sz="18" w:space="0" w:color="auto"/>
              <w:right w:val="single" w:sz="18" w:space="0" w:color="auto"/>
            </w:tcBorders>
          </w:tcPr>
          <w:p w14:paraId="113D5231" w14:textId="77777777" w:rsidR="007F6C23" w:rsidRPr="004B3026" w:rsidRDefault="007F6C23" w:rsidP="007F6C23">
            <w:pPr>
              <w:jc w:val="center"/>
              <w:rPr>
                <w:rFonts w:ascii="SassoonPrimaryInfant" w:hAnsi="SassoonPrimaryInfant" w:cstheme="minorHAnsi"/>
                <w:color w:val="130019"/>
                <w:shd w:val="clear" w:color="auto" w:fill="FFFFFF"/>
              </w:rPr>
            </w:pPr>
          </w:p>
          <w:p w14:paraId="6386BC5F" w14:textId="77777777" w:rsidR="0027141B" w:rsidRPr="004B3026" w:rsidRDefault="0027141B" w:rsidP="0027141B">
            <w:pPr>
              <w:jc w:val="center"/>
              <w:rPr>
                <w:rFonts w:ascii="SassoonPrimaryInfant" w:hAnsi="SassoonPrimaryInfant" w:cstheme="minorHAnsi"/>
                <w:color w:val="130019"/>
                <w:shd w:val="clear" w:color="auto" w:fill="FFFFFF"/>
              </w:rPr>
            </w:pPr>
            <w:r w:rsidRPr="004B3026">
              <w:rPr>
                <w:rFonts w:ascii="SassoonPrimaryInfant" w:hAnsi="SassoonPrimaryInfant" w:cstheme="minorHAnsi"/>
                <w:color w:val="130019"/>
                <w:shd w:val="clear" w:color="auto" w:fill="FFFFFF"/>
              </w:rPr>
              <w:t xml:space="preserve">Keep an eye on our class dojo page and </w:t>
            </w:r>
          </w:p>
          <w:p w14:paraId="42F57083" w14:textId="77777777" w:rsidR="0027141B" w:rsidRPr="004B3026" w:rsidRDefault="0027141B" w:rsidP="0027141B">
            <w:pPr>
              <w:jc w:val="center"/>
              <w:rPr>
                <w:rFonts w:ascii="SassoonPrimaryInfant" w:hAnsi="SassoonPrimaryInfant" w:cstheme="minorHAnsi"/>
                <w:color w:val="130019"/>
                <w:shd w:val="clear" w:color="auto" w:fill="FFFFFF"/>
              </w:rPr>
            </w:pPr>
            <w:r w:rsidRPr="004B3026">
              <w:rPr>
                <w:rFonts w:ascii="SassoonPrimaryInfant" w:hAnsi="SassoonPrimaryInfant" w:cstheme="minorHAnsi"/>
                <w:color w:val="130019"/>
                <w:shd w:val="clear" w:color="auto" w:fill="FFFFFF"/>
              </w:rPr>
              <w:t>Arbor In-App messages for</w:t>
            </w:r>
          </w:p>
          <w:p w14:paraId="5CEA2FEC" w14:textId="77777777" w:rsidR="0027141B" w:rsidRPr="004B3026" w:rsidRDefault="0027141B" w:rsidP="0027141B">
            <w:pPr>
              <w:jc w:val="center"/>
              <w:rPr>
                <w:rFonts w:ascii="SassoonPrimaryInfant" w:hAnsi="SassoonPrimaryInfant" w:cstheme="minorHAnsi"/>
                <w:color w:val="130019"/>
                <w:shd w:val="clear" w:color="auto" w:fill="FFFFFF"/>
              </w:rPr>
            </w:pPr>
            <w:r w:rsidRPr="004B3026">
              <w:rPr>
                <w:rFonts w:ascii="SassoonPrimaryInfant" w:hAnsi="SassoonPrimaryInfant" w:cstheme="minorHAnsi"/>
                <w:color w:val="130019"/>
                <w:shd w:val="clear" w:color="auto" w:fill="FFFFFF"/>
              </w:rPr>
              <w:t>regular updates and class activities.</w:t>
            </w:r>
          </w:p>
          <w:p w14:paraId="6861EC97" w14:textId="0E075149" w:rsidR="007F6C23" w:rsidRPr="004B3026" w:rsidRDefault="007D3347" w:rsidP="007F6C23">
            <w:pPr>
              <w:jc w:val="center"/>
              <w:rPr>
                <w:rFonts w:ascii="SassoonPrimaryInfant" w:hAnsi="SassoonPrimaryInfant" w:cstheme="minorHAnsi"/>
                <w:color w:val="130019"/>
                <w:shd w:val="clear" w:color="auto" w:fill="FFFFFF"/>
              </w:rPr>
            </w:pPr>
            <w:r w:rsidRPr="004B3026">
              <w:rPr>
                <w:rFonts w:ascii="SassoonPrimaryInfant" w:hAnsi="SassoonPrimaryInfant" w:cstheme="minorHAnsi"/>
                <w:noProof/>
              </w:rPr>
              <w:drawing>
                <wp:anchor distT="0" distB="0" distL="114300" distR="114300" simplePos="0" relativeHeight="251677696" behindDoc="1" locked="0" layoutInCell="1" allowOverlap="1" wp14:anchorId="10024B72" wp14:editId="57A8C470">
                  <wp:simplePos x="0" y="0"/>
                  <wp:positionH relativeFrom="column">
                    <wp:posOffset>947030</wp:posOffset>
                  </wp:positionH>
                  <wp:positionV relativeFrom="paragraph">
                    <wp:posOffset>185078</wp:posOffset>
                  </wp:positionV>
                  <wp:extent cx="1169670" cy="808355"/>
                  <wp:effectExtent l="0" t="0" r="0" b="0"/>
                  <wp:wrapTight wrapText="bothSides">
                    <wp:wrapPolygon edited="0">
                      <wp:start x="0" y="0"/>
                      <wp:lineTo x="0" y="20870"/>
                      <wp:lineTo x="21107" y="20870"/>
                      <wp:lineTo x="21107" y="0"/>
                      <wp:lineTo x="0" y="0"/>
                    </wp:wrapPolygon>
                  </wp:wrapTight>
                  <wp:docPr id="1148398864" name="Picture 1" descr="A cartoon character with a banda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91114" name="Picture 1" descr="A cartoon character with a bandana&#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69670" cy="808355"/>
                          </a:xfrm>
                          <a:prstGeom prst="rect">
                            <a:avLst/>
                          </a:prstGeom>
                        </pic:spPr>
                      </pic:pic>
                    </a:graphicData>
                  </a:graphic>
                  <wp14:sizeRelH relativeFrom="margin">
                    <wp14:pctWidth>0</wp14:pctWidth>
                  </wp14:sizeRelH>
                  <wp14:sizeRelV relativeFrom="margin">
                    <wp14:pctHeight>0</wp14:pctHeight>
                  </wp14:sizeRelV>
                </wp:anchor>
              </w:drawing>
            </w:r>
          </w:p>
          <w:p w14:paraId="0FBE544B" w14:textId="207D9D46" w:rsidR="007F6C23" w:rsidRPr="004B3026" w:rsidRDefault="007F6C23" w:rsidP="007F6C23">
            <w:pPr>
              <w:jc w:val="center"/>
              <w:rPr>
                <w:rFonts w:ascii="SassoonPrimaryInfant" w:hAnsi="SassoonPrimaryInfant" w:cstheme="minorHAnsi"/>
                <w:color w:val="130019"/>
                <w:shd w:val="clear" w:color="auto" w:fill="FFFFFF"/>
              </w:rPr>
            </w:pPr>
          </w:p>
          <w:p w14:paraId="66D6EA6C" w14:textId="13B48941" w:rsidR="007F6C23" w:rsidRPr="004B3026" w:rsidRDefault="007F6C23" w:rsidP="00BA5D1B">
            <w:pPr>
              <w:pStyle w:val="NoSpacing"/>
              <w:jc w:val="center"/>
              <w:rPr>
                <w:rFonts w:ascii="SassoonPrimaryInfant" w:hAnsi="SassoonPrimaryInfant"/>
                <w:b/>
                <w:bCs/>
                <w:sz w:val="22"/>
                <w:szCs w:val="22"/>
                <w:u w:val="single"/>
              </w:rPr>
            </w:pPr>
            <w:r w:rsidRPr="004B3026">
              <w:rPr>
                <w:rFonts w:ascii="SassoonPrimaryInfant" w:hAnsi="SassoonPrimaryInfant"/>
                <w:noProof/>
                <w:sz w:val="22"/>
                <w:szCs w:val="22"/>
              </w:rPr>
              <w:drawing>
                <wp:anchor distT="0" distB="0" distL="114300" distR="114300" simplePos="0" relativeHeight="251678720" behindDoc="1" locked="0" layoutInCell="1" allowOverlap="1" wp14:anchorId="1C0CE2C6" wp14:editId="1E9C9573">
                  <wp:simplePos x="0" y="0"/>
                  <wp:positionH relativeFrom="column">
                    <wp:posOffset>607988</wp:posOffset>
                  </wp:positionH>
                  <wp:positionV relativeFrom="paragraph">
                    <wp:posOffset>576189</wp:posOffset>
                  </wp:positionV>
                  <wp:extent cx="1933575" cy="561975"/>
                  <wp:effectExtent l="0" t="0" r="9525" b="9525"/>
                  <wp:wrapTight wrapText="bothSides">
                    <wp:wrapPolygon edited="0">
                      <wp:start x="0" y="0"/>
                      <wp:lineTo x="0" y="21234"/>
                      <wp:lineTo x="21494" y="21234"/>
                      <wp:lineTo x="21494" y="0"/>
                      <wp:lineTo x="0" y="0"/>
                    </wp:wrapPolygon>
                  </wp:wrapTight>
                  <wp:docPr id="526389066"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39106" name="Picture 1" descr="A black and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33575" cy="561975"/>
                          </a:xfrm>
                          <a:prstGeom prst="rect">
                            <a:avLst/>
                          </a:prstGeom>
                        </pic:spPr>
                      </pic:pic>
                    </a:graphicData>
                  </a:graphic>
                  <wp14:sizeRelH relativeFrom="page">
                    <wp14:pctWidth>0</wp14:pctWidth>
                  </wp14:sizeRelH>
                  <wp14:sizeRelV relativeFrom="page">
                    <wp14:pctHeight>0</wp14:pctHeight>
                  </wp14:sizeRelV>
                </wp:anchor>
              </w:drawing>
            </w:r>
          </w:p>
        </w:tc>
      </w:tr>
      <w:tr w:rsidR="007F6C23" w:rsidRPr="004B3026" w14:paraId="2C4F79D0" w14:textId="77777777" w:rsidTr="5FDBA5A1">
        <w:tc>
          <w:tcPr>
            <w:tcW w:w="5222" w:type="dxa"/>
            <w:gridSpan w:val="2"/>
            <w:tcBorders>
              <w:top w:val="single" w:sz="18" w:space="0" w:color="auto"/>
              <w:left w:val="single" w:sz="18" w:space="0" w:color="auto"/>
              <w:bottom w:val="single" w:sz="18" w:space="0" w:color="auto"/>
              <w:right w:val="single" w:sz="18" w:space="0" w:color="auto"/>
            </w:tcBorders>
          </w:tcPr>
          <w:p w14:paraId="580A215B" w14:textId="77777777" w:rsidR="00D72D95" w:rsidRPr="006451D2" w:rsidRDefault="00D72D95" w:rsidP="00D72D95">
            <w:pPr>
              <w:pStyle w:val="ListParagraph"/>
              <w:numPr>
                <w:ilvl w:val="0"/>
                <w:numId w:val="36"/>
              </w:numPr>
              <w:rPr>
                <w:rFonts w:ascii="Trebuchet MS" w:eastAsia="Trebuchet MS" w:hAnsi="Trebuchet MS" w:cs="Trebuchet MS"/>
                <w:sz w:val="16"/>
                <w:szCs w:val="16"/>
              </w:rPr>
            </w:pPr>
            <w:r w:rsidRPr="006451D2">
              <w:rPr>
                <w:rFonts w:ascii="Trebuchet MS" w:eastAsia="Trebuchet MS" w:hAnsi="Trebuchet MS" w:cs="Trebuchet MS"/>
                <w:sz w:val="16"/>
                <w:szCs w:val="16"/>
              </w:rPr>
              <w:t>Gymnastics: Canon and Unison</w:t>
            </w:r>
          </w:p>
          <w:p w14:paraId="17AE76FA" w14:textId="77777777" w:rsidR="00D72D95" w:rsidRPr="006451D2" w:rsidRDefault="00D72D95" w:rsidP="00D72D95">
            <w:pPr>
              <w:pStyle w:val="ListParagraph"/>
              <w:numPr>
                <w:ilvl w:val="0"/>
                <w:numId w:val="36"/>
              </w:numPr>
              <w:rPr>
                <w:rFonts w:ascii="Trebuchet MS" w:eastAsia="Trebuchet MS" w:hAnsi="Trebuchet MS" w:cs="Trebuchet MS"/>
                <w:sz w:val="16"/>
                <w:szCs w:val="16"/>
              </w:rPr>
            </w:pPr>
            <w:r w:rsidRPr="006451D2">
              <w:rPr>
                <w:rFonts w:ascii="Trebuchet MS" w:eastAsia="Trebuchet MS" w:hAnsi="Trebuchet MS" w:cs="Trebuchet MS"/>
                <w:sz w:val="16"/>
                <w:szCs w:val="16"/>
              </w:rPr>
              <w:t>Games: Basketball</w:t>
            </w:r>
          </w:p>
          <w:p w14:paraId="1B172346" w14:textId="77777777" w:rsidR="00D72D95" w:rsidRPr="006451D2" w:rsidRDefault="00D72D95" w:rsidP="00D72D95">
            <w:pPr>
              <w:pStyle w:val="ListParagraph"/>
              <w:numPr>
                <w:ilvl w:val="0"/>
                <w:numId w:val="36"/>
              </w:numPr>
              <w:rPr>
                <w:rFonts w:ascii="Trebuchet MS" w:eastAsia="Trebuchet MS" w:hAnsi="Trebuchet MS" w:cs="Trebuchet MS"/>
                <w:sz w:val="16"/>
                <w:szCs w:val="16"/>
              </w:rPr>
            </w:pPr>
            <w:r w:rsidRPr="006451D2">
              <w:rPr>
                <w:rFonts w:ascii="Trebuchet MS" w:eastAsia="Trebuchet MS" w:hAnsi="Trebuchet MS" w:cs="Trebuchet MS"/>
                <w:sz w:val="16"/>
                <w:szCs w:val="16"/>
              </w:rPr>
              <w:t>Games: Dodgeball</w:t>
            </w:r>
          </w:p>
          <w:p w14:paraId="239D0927" w14:textId="61B0EEB9" w:rsidR="007F6C23" w:rsidRPr="001F64BD" w:rsidRDefault="00D72D95" w:rsidP="00D72D95">
            <w:pPr>
              <w:pStyle w:val="ListParagraph"/>
              <w:numPr>
                <w:ilvl w:val="0"/>
                <w:numId w:val="36"/>
              </w:numPr>
              <w:rPr>
                <w:rFonts w:ascii="SassoonPrimaryInfant" w:hAnsi="SassoonPrimaryInfant"/>
              </w:rPr>
            </w:pPr>
            <w:r w:rsidRPr="006451D2">
              <w:rPr>
                <w:rFonts w:ascii="Trebuchet MS" w:eastAsia="Trebuchet MS" w:hAnsi="Trebuchet MS" w:cs="Trebuchet MS"/>
                <w:sz w:val="16"/>
                <w:szCs w:val="16"/>
              </w:rPr>
              <w:t>Inclusion games: Boccia</w:t>
            </w:r>
          </w:p>
        </w:tc>
        <w:tc>
          <w:tcPr>
            <w:tcW w:w="5103" w:type="dxa"/>
            <w:gridSpan w:val="3"/>
            <w:tcBorders>
              <w:top w:val="single" w:sz="18" w:space="0" w:color="auto"/>
              <w:left w:val="single" w:sz="18" w:space="0" w:color="auto"/>
              <w:bottom w:val="single" w:sz="18" w:space="0" w:color="auto"/>
              <w:right w:val="single" w:sz="18" w:space="0" w:color="auto"/>
            </w:tcBorders>
          </w:tcPr>
          <w:p w14:paraId="035D020F" w14:textId="3F30669F" w:rsidR="007F6C23" w:rsidRPr="004B3026" w:rsidRDefault="007F6C23" w:rsidP="007F6C23">
            <w:pPr>
              <w:rPr>
                <w:rFonts w:ascii="SassoonPrimaryInfant" w:hAnsi="SassoonPrimaryInfant" w:cstheme="minorHAnsi"/>
              </w:rPr>
            </w:pPr>
            <w:r w:rsidRPr="004B3026">
              <w:rPr>
                <w:rFonts w:ascii="SassoonPrimaryInfant" w:hAnsi="SassoonPrimaryInfant" w:cstheme="minorHAnsi"/>
                <w:b/>
                <w:u w:val="single"/>
              </w:rPr>
              <w:t xml:space="preserve">Monday </w:t>
            </w:r>
            <w:r w:rsidRPr="004B3026">
              <w:rPr>
                <w:rFonts w:ascii="SassoonPrimaryInfant" w:hAnsi="SassoonPrimaryInfant" w:cs="Courier New"/>
              </w:rPr>
              <w:t>–</w:t>
            </w:r>
            <w:r w:rsidRPr="004B3026">
              <w:rPr>
                <w:rFonts w:ascii="SassoonPrimaryInfant" w:hAnsi="SassoonPrimaryInfant" w:cstheme="minorHAnsi"/>
              </w:rPr>
              <w:t xml:space="preserve"> New spellings and fluency sheets issued</w:t>
            </w:r>
            <w:r w:rsidR="0028592F" w:rsidRPr="004B3026">
              <w:rPr>
                <w:rFonts w:ascii="SassoonPrimaryInfant" w:hAnsi="SassoonPrimaryInfant" w:cstheme="minorHAnsi"/>
              </w:rPr>
              <w:t>. Check homework books</w:t>
            </w:r>
            <w:r w:rsidR="00361290" w:rsidRPr="004B3026">
              <w:rPr>
                <w:rFonts w:ascii="SassoonPrimaryInfant" w:hAnsi="SassoonPrimaryInfant" w:cstheme="minorHAnsi"/>
              </w:rPr>
              <w:t>.</w:t>
            </w:r>
          </w:p>
          <w:p w14:paraId="7FA4C83A" w14:textId="3AE1E736" w:rsidR="007F6C23" w:rsidRPr="004B3026" w:rsidRDefault="007F6C23" w:rsidP="007F6C23">
            <w:pPr>
              <w:rPr>
                <w:rFonts w:ascii="SassoonPrimaryInfant" w:hAnsi="SassoonPrimaryInfant" w:cstheme="minorHAnsi"/>
              </w:rPr>
            </w:pPr>
            <w:r w:rsidRPr="004B3026">
              <w:rPr>
                <w:rFonts w:ascii="SassoonPrimaryInfant" w:hAnsi="SassoonPrimaryInfant" w:cstheme="minorHAnsi"/>
                <w:b/>
                <w:u w:val="single"/>
              </w:rPr>
              <w:t>Wednesday</w:t>
            </w:r>
            <w:r w:rsidRPr="004B3026">
              <w:rPr>
                <w:rFonts w:ascii="SassoonPrimaryInfant" w:hAnsi="SassoonPrimaryInfant" w:cstheme="minorHAnsi"/>
              </w:rPr>
              <w:t xml:space="preserve"> </w:t>
            </w:r>
            <w:r w:rsidRPr="004B3026">
              <w:rPr>
                <w:rFonts w:ascii="SassoonPrimaryInfant" w:hAnsi="SassoonPrimaryInfant" w:cs="Courier New"/>
              </w:rPr>
              <w:t>–</w:t>
            </w:r>
            <w:r w:rsidRPr="004B3026">
              <w:rPr>
                <w:rFonts w:ascii="SassoonPrimaryInfant" w:hAnsi="SassoonPrimaryInfant" w:cstheme="minorHAnsi"/>
              </w:rPr>
              <w:t xml:space="preserve"> </w:t>
            </w:r>
            <w:r w:rsidR="000A3800">
              <w:rPr>
                <w:rFonts w:ascii="SassoonPrimaryInfant" w:hAnsi="SassoonPrimaryInfant" w:cstheme="minorHAnsi"/>
              </w:rPr>
              <w:t>P</w:t>
            </w:r>
            <w:r w:rsidR="000A3800" w:rsidRPr="004B3026">
              <w:rPr>
                <w:rFonts w:ascii="SassoonPrimaryInfant" w:hAnsi="SassoonPrimaryInfant" w:cstheme="minorHAnsi"/>
              </w:rPr>
              <w:t xml:space="preserve">.E. and  </w:t>
            </w:r>
            <w:r w:rsidR="00361290" w:rsidRPr="004B3026">
              <w:rPr>
                <w:rFonts w:ascii="SassoonPrimaryInfant" w:hAnsi="SassoonPrimaryInfant" w:cstheme="minorHAnsi"/>
              </w:rPr>
              <w:t>Drumming Lessons</w:t>
            </w:r>
          </w:p>
          <w:p w14:paraId="3FB561DE" w14:textId="1B452093" w:rsidR="007F6C23" w:rsidRPr="004B3026" w:rsidRDefault="007F6C23" w:rsidP="007F6C23">
            <w:pPr>
              <w:rPr>
                <w:rFonts w:ascii="SassoonPrimaryInfant" w:hAnsi="SassoonPrimaryInfant" w:cstheme="minorHAnsi"/>
              </w:rPr>
            </w:pPr>
            <w:r w:rsidRPr="004B3026">
              <w:rPr>
                <w:rFonts w:ascii="SassoonPrimaryInfant" w:hAnsi="SassoonPrimaryInfant" w:cstheme="minorHAnsi"/>
                <w:b/>
                <w:u w:val="single"/>
              </w:rPr>
              <w:t>Thursday</w:t>
            </w:r>
            <w:r w:rsidRPr="004B3026">
              <w:rPr>
                <w:rFonts w:ascii="SassoonPrimaryInfant" w:hAnsi="SassoonPrimaryInfant" w:cstheme="minorHAnsi"/>
              </w:rPr>
              <w:t xml:space="preserve"> </w:t>
            </w:r>
            <w:r w:rsidRPr="004B3026">
              <w:rPr>
                <w:rFonts w:ascii="SassoonPrimaryInfant" w:hAnsi="SassoonPrimaryInfant" w:cs="Courier New"/>
              </w:rPr>
              <w:t>–</w:t>
            </w:r>
            <w:r w:rsidR="00361290" w:rsidRPr="004B3026">
              <w:rPr>
                <w:rFonts w:ascii="SassoonPrimaryInfant" w:hAnsi="SassoonPrimaryInfant" w:cstheme="minorHAnsi"/>
              </w:rPr>
              <w:t>Music Lessons.</w:t>
            </w:r>
          </w:p>
          <w:p w14:paraId="20159F30" w14:textId="43735F0E" w:rsidR="007F6C23" w:rsidRPr="004B3026" w:rsidRDefault="007F6C23" w:rsidP="007F6C23">
            <w:pPr>
              <w:rPr>
                <w:rFonts w:ascii="SassoonPrimaryInfant" w:hAnsi="SassoonPrimaryInfant" w:cstheme="minorHAnsi"/>
              </w:rPr>
            </w:pPr>
            <w:r w:rsidRPr="004B3026">
              <w:rPr>
                <w:rFonts w:ascii="SassoonPrimaryInfant" w:hAnsi="SassoonPrimaryInfant" w:cstheme="minorHAnsi"/>
                <w:b/>
                <w:u w:val="single"/>
              </w:rPr>
              <w:t>Friday</w:t>
            </w:r>
            <w:r w:rsidRPr="004B3026">
              <w:rPr>
                <w:rFonts w:ascii="SassoonPrimaryInfant" w:hAnsi="SassoonPrimaryInfant" w:cstheme="minorHAnsi"/>
              </w:rPr>
              <w:t xml:space="preserve"> </w:t>
            </w:r>
            <w:r w:rsidRPr="004B3026">
              <w:rPr>
                <w:rFonts w:ascii="SassoonPrimaryInfant" w:hAnsi="SassoonPrimaryInfant" w:cs="Courier New"/>
              </w:rPr>
              <w:t>–</w:t>
            </w:r>
            <w:r w:rsidRPr="004B3026">
              <w:rPr>
                <w:rFonts w:ascii="SassoonPrimaryInfant" w:hAnsi="SassoonPrimaryInfant" w:cstheme="minorHAnsi"/>
              </w:rPr>
              <w:t xml:space="preserve"> Maths Fluency, Spellings and Reading diaries </w:t>
            </w:r>
            <w:r w:rsidR="009A0662" w:rsidRPr="004B3026">
              <w:rPr>
                <w:rFonts w:ascii="SassoonPrimaryInfant" w:hAnsi="SassoonPrimaryInfant" w:cstheme="minorHAnsi"/>
              </w:rPr>
              <w:t>c</w:t>
            </w:r>
            <w:r w:rsidRPr="004B3026">
              <w:rPr>
                <w:rFonts w:ascii="SassoonPrimaryInfant" w:hAnsi="SassoonPrimaryInfant" w:cstheme="minorHAnsi"/>
              </w:rPr>
              <w:t xml:space="preserve">heck. </w:t>
            </w:r>
          </w:p>
          <w:p w14:paraId="7888BDA4" w14:textId="77777777" w:rsidR="007F6C23" w:rsidRPr="004B3026" w:rsidRDefault="007F6C23" w:rsidP="007F6C23">
            <w:pPr>
              <w:rPr>
                <w:rFonts w:ascii="SassoonPrimaryInfant" w:hAnsi="SassoonPrimaryInfant" w:cstheme="minorHAnsi"/>
              </w:rPr>
            </w:pPr>
          </w:p>
          <w:p w14:paraId="5A74EA6B" w14:textId="741BC7AF" w:rsidR="007F6C23" w:rsidRPr="004B3026" w:rsidRDefault="007F6C23" w:rsidP="009A0662">
            <w:pPr>
              <w:jc w:val="center"/>
              <w:rPr>
                <w:rFonts w:ascii="SassoonPrimaryInfant" w:hAnsi="SassoonPrimaryInfant" w:cstheme="minorHAnsi"/>
                <w:b/>
                <w:u w:val="single"/>
              </w:rPr>
            </w:pPr>
            <w:r w:rsidRPr="004B3026">
              <w:rPr>
                <w:rFonts w:ascii="SassoonPrimaryInfant" w:hAnsi="SassoonPrimaryInfant" w:cstheme="minorHAnsi"/>
                <w:b/>
                <w:u w:val="single"/>
              </w:rPr>
              <w:t>Reading book</w:t>
            </w:r>
            <w:r w:rsidRPr="004B3026">
              <w:rPr>
                <w:rFonts w:ascii="SassoonPrimaryInfant" w:hAnsi="SassoonPrimaryInfant" w:cstheme="minorHAnsi"/>
                <w:b/>
                <w:bCs/>
                <w:u w:val="single"/>
              </w:rPr>
              <w:t xml:space="preserve">, </w:t>
            </w:r>
            <w:r w:rsidR="009A0662" w:rsidRPr="004B3026">
              <w:rPr>
                <w:rFonts w:ascii="SassoonPrimaryInfant" w:hAnsi="SassoonPrimaryInfant" w:cstheme="minorHAnsi"/>
                <w:b/>
                <w:bCs/>
                <w:u w:val="single"/>
              </w:rPr>
              <w:t xml:space="preserve">reading </w:t>
            </w:r>
            <w:r w:rsidRPr="004B3026">
              <w:rPr>
                <w:rFonts w:ascii="SassoonPrimaryInfant" w:hAnsi="SassoonPrimaryInfant" w:cstheme="minorHAnsi"/>
                <w:b/>
                <w:u w:val="single"/>
              </w:rPr>
              <w:t xml:space="preserve">diaries </w:t>
            </w:r>
            <w:r w:rsidRPr="004B3026">
              <w:rPr>
                <w:rFonts w:ascii="SassoonPrimaryInfant" w:hAnsi="SassoonPrimaryInfant" w:cstheme="minorHAnsi"/>
                <w:b/>
                <w:bCs/>
                <w:u w:val="single"/>
              </w:rPr>
              <w:t xml:space="preserve">and learning journals </w:t>
            </w:r>
            <w:r w:rsidRPr="004B3026">
              <w:rPr>
                <w:rFonts w:ascii="SassoonPrimaryInfant" w:hAnsi="SassoonPrimaryInfant" w:cstheme="minorHAnsi"/>
                <w:b/>
                <w:u w:val="single"/>
              </w:rPr>
              <w:t>should be in school daily please.</w:t>
            </w:r>
          </w:p>
        </w:tc>
        <w:tc>
          <w:tcPr>
            <w:tcW w:w="5027" w:type="dxa"/>
            <w:gridSpan w:val="2"/>
            <w:vMerge/>
          </w:tcPr>
          <w:p w14:paraId="5251EF20" w14:textId="587535A9" w:rsidR="007F6C23" w:rsidRPr="004B3026" w:rsidRDefault="007F6C23" w:rsidP="007F6C23">
            <w:pPr>
              <w:pStyle w:val="NoSpacing"/>
              <w:jc w:val="center"/>
              <w:rPr>
                <w:rFonts w:ascii="SassoonPrimaryInfant" w:hAnsi="SassoonPrimaryInfant"/>
                <w:b/>
                <w:bCs/>
                <w:sz w:val="22"/>
                <w:szCs w:val="22"/>
                <w:u w:val="single"/>
              </w:rPr>
            </w:pPr>
          </w:p>
        </w:tc>
      </w:tr>
    </w:tbl>
    <w:p w14:paraId="219FC3EB" w14:textId="77777777" w:rsidR="005B54C9" w:rsidRPr="004B3026" w:rsidRDefault="005B54C9" w:rsidP="007D3347">
      <w:pPr>
        <w:rPr>
          <w:rFonts w:ascii="SassoonPrimaryInfant" w:hAnsi="SassoonPrimaryInfant"/>
        </w:rPr>
      </w:pPr>
    </w:p>
    <w:sectPr w:rsidR="005B54C9" w:rsidRPr="004B3026" w:rsidSect="00B37CB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netic Letters Joined">
    <w:panose1 w:val="00000000000000000000"/>
    <w:charset w:val="00"/>
    <w:family w:val="modern"/>
    <w:notTrueType/>
    <w:pitch w:val="variable"/>
    <w:sig w:usb0="A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ssoonPrimaryInfant">
    <w:altName w:val="Calibri"/>
    <w:charset w:val="00"/>
    <w:family w:val="auto"/>
    <w:pitch w:val="variable"/>
    <w:sig w:usb0="00000083" w:usb1="00000000" w:usb2="00000000" w:usb3="00000000" w:csb0="00000009" w:csb1="00000000"/>
  </w:font>
  <w:font w:name="Lato-Bold">
    <w:altName w:val="Segoe UI"/>
    <w:panose1 w:val="00000000000000000000"/>
    <w:charset w:val="00"/>
    <w:family w:val="auto"/>
    <w:notTrueType/>
    <w:pitch w:val="default"/>
    <w:sig w:usb0="00000003" w:usb1="00000000" w:usb2="00000000" w:usb3="00000000" w:csb0="00000001" w:csb1="00000000"/>
  </w:font>
  <w:font w:name="Lato-Regular">
    <w:altName w:val="Lato"/>
    <w:panose1 w:val="00000000000000000000"/>
    <w:charset w:val="00"/>
    <w:family w:val="auto"/>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Qh/LHN7UItANyD" int2:id="zU3MfKg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A6"/>
    <w:multiLevelType w:val="multilevel"/>
    <w:tmpl w:val="327877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0C93C9C"/>
    <w:multiLevelType w:val="hybridMultilevel"/>
    <w:tmpl w:val="D9985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0C3AFD"/>
    <w:multiLevelType w:val="hybridMultilevel"/>
    <w:tmpl w:val="7A7C5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58A"/>
    <w:multiLevelType w:val="hybridMultilevel"/>
    <w:tmpl w:val="19B8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51592"/>
    <w:multiLevelType w:val="hybridMultilevel"/>
    <w:tmpl w:val="7174CD4C"/>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417A0"/>
    <w:multiLevelType w:val="hybridMultilevel"/>
    <w:tmpl w:val="FC226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B93C6E"/>
    <w:multiLevelType w:val="hybridMultilevel"/>
    <w:tmpl w:val="EB247A92"/>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70E37"/>
    <w:multiLevelType w:val="hybridMultilevel"/>
    <w:tmpl w:val="0646E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945811"/>
    <w:multiLevelType w:val="hybridMultilevel"/>
    <w:tmpl w:val="A8D8F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276648"/>
    <w:multiLevelType w:val="hybridMultilevel"/>
    <w:tmpl w:val="68305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CF2006"/>
    <w:multiLevelType w:val="hybridMultilevel"/>
    <w:tmpl w:val="69F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57BD1"/>
    <w:multiLevelType w:val="hybridMultilevel"/>
    <w:tmpl w:val="C85E504C"/>
    <w:lvl w:ilvl="0" w:tplc="4978FA0C">
      <w:numFmt w:val="bullet"/>
      <w:lvlText w:val="•"/>
      <w:lvlJc w:val="left"/>
      <w:pPr>
        <w:ind w:left="470" w:hanging="360"/>
      </w:pPr>
      <w:rPr>
        <w:rFonts w:ascii="Trebuchet MS" w:eastAsiaTheme="minorHAnsi" w:hAnsi="Trebuchet MS" w:cstheme="minorBidi"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16585C4A"/>
    <w:multiLevelType w:val="hybridMultilevel"/>
    <w:tmpl w:val="32D8F30A"/>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E349F9"/>
    <w:multiLevelType w:val="hybridMultilevel"/>
    <w:tmpl w:val="300E1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61747"/>
    <w:multiLevelType w:val="hybridMultilevel"/>
    <w:tmpl w:val="4A6A1D5A"/>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E692F"/>
    <w:multiLevelType w:val="hybridMultilevel"/>
    <w:tmpl w:val="F91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823A3"/>
    <w:multiLevelType w:val="hybridMultilevel"/>
    <w:tmpl w:val="CE2861A2"/>
    <w:lvl w:ilvl="0" w:tplc="121E7DF4">
      <w:start w:val="1"/>
      <w:numFmt w:val="bullet"/>
      <w:lvlText w:val="-"/>
      <w:lvlJc w:val="left"/>
      <w:pPr>
        <w:ind w:left="720" w:hanging="360"/>
      </w:pPr>
      <w:rPr>
        <w:rFonts w:ascii="Calibri" w:hAnsi="Calibri" w:hint="default"/>
      </w:rPr>
    </w:lvl>
    <w:lvl w:ilvl="1" w:tplc="96802444">
      <w:start w:val="1"/>
      <w:numFmt w:val="bullet"/>
      <w:lvlText w:val="o"/>
      <w:lvlJc w:val="left"/>
      <w:pPr>
        <w:ind w:left="1440" w:hanging="360"/>
      </w:pPr>
      <w:rPr>
        <w:rFonts w:ascii="Courier New" w:hAnsi="Courier New" w:hint="default"/>
      </w:rPr>
    </w:lvl>
    <w:lvl w:ilvl="2" w:tplc="BD7CE700">
      <w:start w:val="1"/>
      <w:numFmt w:val="bullet"/>
      <w:lvlText w:val=""/>
      <w:lvlJc w:val="left"/>
      <w:pPr>
        <w:ind w:left="2160" w:hanging="360"/>
      </w:pPr>
      <w:rPr>
        <w:rFonts w:ascii="Wingdings" w:hAnsi="Wingdings" w:hint="default"/>
      </w:rPr>
    </w:lvl>
    <w:lvl w:ilvl="3" w:tplc="7A06B1D0">
      <w:start w:val="1"/>
      <w:numFmt w:val="bullet"/>
      <w:lvlText w:val=""/>
      <w:lvlJc w:val="left"/>
      <w:pPr>
        <w:ind w:left="2880" w:hanging="360"/>
      </w:pPr>
      <w:rPr>
        <w:rFonts w:ascii="Symbol" w:hAnsi="Symbol" w:hint="default"/>
      </w:rPr>
    </w:lvl>
    <w:lvl w:ilvl="4" w:tplc="00643408">
      <w:start w:val="1"/>
      <w:numFmt w:val="bullet"/>
      <w:lvlText w:val="o"/>
      <w:lvlJc w:val="left"/>
      <w:pPr>
        <w:ind w:left="3600" w:hanging="360"/>
      </w:pPr>
      <w:rPr>
        <w:rFonts w:ascii="Courier New" w:hAnsi="Courier New" w:hint="default"/>
      </w:rPr>
    </w:lvl>
    <w:lvl w:ilvl="5" w:tplc="65281E72">
      <w:start w:val="1"/>
      <w:numFmt w:val="bullet"/>
      <w:lvlText w:val=""/>
      <w:lvlJc w:val="left"/>
      <w:pPr>
        <w:ind w:left="4320" w:hanging="360"/>
      </w:pPr>
      <w:rPr>
        <w:rFonts w:ascii="Wingdings" w:hAnsi="Wingdings" w:hint="default"/>
      </w:rPr>
    </w:lvl>
    <w:lvl w:ilvl="6" w:tplc="5524C196">
      <w:start w:val="1"/>
      <w:numFmt w:val="bullet"/>
      <w:lvlText w:val=""/>
      <w:lvlJc w:val="left"/>
      <w:pPr>
        <w:ind w:left="5040" w:hanging="360"/>
      </w:pPr>
      <w:rPr>
        <w:rFonts w:ascii="Symbol" w:hAnsi="Symbol" w:hint="default"/>
      </w:rPr>
    </w:lvl>
    <w:lvl w:ilvl="7" w:tplc="2E78397C">
      <w:start w:val="1"/>
      <w:numFmt w:val="bullet"/>
      <w:lvlText w:val="o"/>
      <w:lvlJc w:val="left"/>
      <w:pPr>
        <w:ind w:left="5760" w:hanging="360"/>
      </w:pPr>
      <w:rPr>
        <w:rFonts w:ascii="Courier New" w:hAnsi="Courier New" w:hint="default"/>
      </w:rPr>
    </w:lvl>
    <w:lvl w:ilvl="8" w:tplc="C79096C8">
      <w:start w:val="1"/>
      <w:numFmt w:val="bullet"/>
      <w:lvlText w:val=""/>
      <w:lvlJc w:val="left"/>
      <w:pPr>
        <w:ind w:left="6480" w:hanging="360"/>
      </w:pPr>
      <w:rPr>
        <w:rFonts w:ascii="Wingdings" w:hAnsi="Wingdings" w:hint="default"/>
      </w:rPr>
    </w:lvl>
  </w:abstractNum>
  <w:abstractNum w:abstractNumId="17" w15:restartNumberingAfterBreak="0">
    <w:nsid w:val="2BA21BB5"/>
    <w:multiLevelType w:val="hybridMultilevel"/>
    <w:tmpl w:val="933CF034"/>
    <w:lvl w:ilvl="0" w:tplc="34680622">
      <w:numFmt w:val="bullet"/>
      <w:lvlText w:val="-"/>
      <w:lvlJc w:val="left"/>
      <w:pPr>
        <w:ind w:left="720" w:hanging="360"/>
      </w:pPr>
      <w:rPr>
        <w:rFonts w:ascii="Kinetic Letters Joined" w:eastAsiaTheme="minorHAnsi" w:hAnsi="Kinetic Letter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32E16"/>
    <w:multiLevelType w:val="hybridMultilevel"/>
    <w:tmpl w:val="614C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C5593"/>
    <w:multiLevelType w:val="hybridMultilevel"/>
    <w:tmpl w:val="41DE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7D5AE8"/>
    <w:multiLevelType w:val="hybridMultilevel"/>
    <w:tmpl w:val="936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9158C"/>
    <w:multiLevelType w:val="hybridMultilevel"/>
    <w:tmpl w:val="30825282"/>
    <w:lvl w:ilvl="0" w:tplc="7A06B1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D7670F"/>
    <w:multiLevelType w:val="multilevel"/>
    <w:tmpl w:val="EC9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16223F"/>
    <w:multiLevelType w:val="hybridMultilevel"/>
    <w:tmpl w:val="EBA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320779"/>
    <w:multiLevelType w:val="hybridMultilevel"/>
    <w:tmpl w:val="AD04E0AA"/>
    <w:lvl w:ilvl="0" w:tplc="7A06B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C5F00"/>
    <w:multiLevelType w:val="hybridMultilevel"/>
    <w:tmpl w:val="86004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E77A24"/>
    <w:multiLevelType w:val="hybridMultilevel"/>
    <w:tmpl w:val="48D8ECB8"/>
    <w:lvl w:ilvl="0" w:tplc="EE025B20">
      <w:numFmt w:val="bullet"/>
      <w:lvlText w:val="-"/>
      <w:lvlJc w:val="left"/>
      <w:pPr>
        <w:ind w:left="360" w:hanging="360"/>
      </w:pPr>
      <w:rPr>
        <w:rFonts w:ascii="Calibri" w:eastAsiaTheme="minorHAnsi" w:hAnsi="Calibri" w:cs="Calibri" w:hint="default"/>
        <w:b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A1765B"/>
    <w:multiLevelType w:val="hybridMultilevel"/>
    <w:tmpl w:val="C5305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4273F"/>
    <w:multiLevelType w:val="multilevel"/>
    <w:tmpl w:val="B02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BA1FEE"/>
    <w:multiLevelType w:val="hybridMultilevel"/>
    <w:tmpl w:val="5FF6BE2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0" w15:restartNumberingAfterBreak="0">
    <w:nsid w:val="5E424BF2"/>
    <w:multiLevelType w:val="hybridMultilevel"/>
    <w:tmpl w:val="88E41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B83F97"/>
    <w:multiLevelType w:val="hybridMultilevel"/>
    <w:tmpl w:val="9BF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32476"/>
    <w:multiLevelType w:val="multilevel"/>
    <w:tmpl w:val="E10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662EC9"/>
    <w:multiLevelType w:val="hybridMultilevel"/>
    <w:tmpl w:val="ACD61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D7EF1"/>
    <w:multiLevelType w:val="multilevel"/>
    <w:tmpl w:val="60D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A023F9"/>
    <w:multiLevelType w:val="hybridMultilevel"/>
    <w:tmpl w:val="8E90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B713C"/>
    <w:multiLevelType w:val="hybridMultilevel"/>
    <w:tmpl w:val="9CEEF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A8512E"/>
    <w:multiLevelType w:val="hybridMultilevel"/>
    <w:tmpl w:val="1584A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558133">
    <w:abstractNumId w:val="16"/>
  </w:num>
  <w:num w:numId="2" w16cid:durableId="1954827696">
    <w:abstractNumId w:val="8"/>
  </w:num>
  <w:num w:numId="3" w16cid:durableId="253898968">
    <w:abstractNumId w:val="9"/>
  </w:num>
  <w:num w:numId="4" w16cid:durableId="700667020">
    <w:abstractNumId w:val="3"/>
  </w:num>
  <w:num w:numId="5" w16cid:durableId="978337439">
    <w:abstractNumId w:val="29"/>
  </w:num>
  <w:num w:numId="6" w16cid:durableId="859245201">
    <w:abstractNumId w:val="32"/>
  </w:num>
  <w:num w:numId="7" w16cid:durableId="1363239562">
    <w:abstractNumId w:val="2"/>
  </w:num>
  <w:num w:numId="8" w16cid:durableId="391738226">
    <w:abstractNumId w:val="31"/>
  </w:num>
  <w:num w:numId="9" w16cid:durableId="1280918552">
    <w:abstractNumId w:val="21"/>
  </w:num>
  <w:num w:numId="10" w16cid:durableId="1205023127">
    <w:abstractNumId w:val="24"/>
  </w:num>
  <w:num w:numId="11" w16cid:durableId="2043675712">
    <w:abstractNumId w:val="34"/>
  </w:num>
  <w:num w:numId="12" w16cid:durableId="44178693">
    <w:abstractNumId w:val="36"/>
  </w:num>
  <w:num w:numId="13" w16cid:durableId="1893418611">
    <w:abstractNumId w:val="35"/>
  </w:num>
  <w:num w:numId="14" w16cid:durableId="764808984">
    <w:abstractNumId w:val="18"/>
  </w:num>
  <w:num w:numId="15" w16cid:durableId="531070861">
    <w:abstractNumId w:val="15"/>
  </w:num>
  <w:num w:numId="16" w16cid:durableId="1036155048">
    <w:abstractNumId w:val="12"/>
  </w:num>
  <w:num w:numId="17" w16cid:durableId="627587743">
    <w:abstractNumId w:val="11"/>
  </w:num>
  <w:num w:numId="18" w16cid:durableId="1487356898">
    <w:abstractNumId w:val="4"/>
  </w:num>
  <w:num w:numId="19" w16cid:durableId="1443913534">
    <w:abstractNumId w:val="14"/>
  </w:num>
  <w:num w:numId="20" w16cid:durableId="99110927">
    <w:abstractNumId w:val="6"/>
  </w:num>
  <w:num w:numId="21" w16cid:durableId="1710913924">
    <w:abstractNumId w:val="5"/>
  </w:num>
  <w:num w:numId="22" w16cid:durableId="253053238">
    <w:abstractNumId w:val="25"/>
  </w:num>
  <w:num w:numId="23" w16cid:durableId="2098206609">
    <w:abstractNumId w:val="22"/>
  </w:num>
  <w:num w:numId="24" w16cid:durableId="405735758">
    <w:abstractNumId w:val="28"/>
  </w:num>
  <w:num w:numId="25" w16cid:durableId="872546364">
    <w:abstractNumId w:val="20"/>
  </w:num>
  <w:num w:numId="26" w16cid:durableId="1045566347">
    <w:abstractNumId w:val="26"/>
  </w:num>
  <w:num w:numId="27" w16cid:durableId="240989872">
    <w:abstractNumId w:val="19"/>
  </w:num>
  <w:num w:numId="28" w16cid:durableId="369843931">
    <w:abstractNumId w:val="0"/>
  </w:num>
  <w:num w:numId="29" w16cid:durableId="1315839137">
    <w:abstractNumId w:val="33"/>
  </w:num>
  <w:num w:numId="30" w16cid:durableId="528490108">
    <w:abstractNumId w:val="23"/>
  </w:num>
  <w:num w:numId="31" w16cid:durableId="938609117">
    <w:abstractNumId w:val="17"/>
  </w:num>
  <w:num w:numId="32" w16cid:durableId="2097091661">
    <w:abstractNumId w:val="37"/>
  </w:num>
  <w:num w:numId="33" w16cid:durableId="1410736028">
    <w:abstractNumId w:val="27"/>
  </w:num>
  <w:num w:numId="34" w16cid:durableId="694694707">
    <w:abstractNumId w:val="30"/>
  </w:num>
  <w:num w:numId="35" w16cid:durableId="912397372">
    <w:abstractNumId w:val="1"/>
  </w:num>
  <w:num w:numId="36" w16cid:durableId="1964383891">
    <w:abstractNumId w:val="13"/>
  </w:num>
  <w:num w:numId="37" w16cid:durableId="2127656714">
    <w:abstractNumId w:val="7"/>
  </w:num>
  <w:num w:numId="38" w16cid:durableId="495806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91"/>
    <w:rsid w:val="0000438D"/>
    <w:rsid w:val="000116D7"/>
    <w:rsid w:val="00012E39"/>
    <w:rsid w:val="000145E5"/>
    <w:rsid w:val="00024717"/>
    <w:rsid w:val="0002509E"/>
    <w:rsid w:val="000264D0"/>
    <w:rsid w:val="000315CC"/>
    <w:rsid w:val="000323D3"/>
    <w:rsid w:val="00035BDE"/>
    <w:rsid w:val="000456FF"/>
    <w:rsid w:val="00056E78"/>
    <w:rsid w:val="00065E22"/>
    <w:rsid w:val="00073FB7"/>
    <w:rsid w:val="00077622"/>
    <w:rsid w:val="00082494"/>
    <w:rsid w:val="0008689F"/>
    <w:rsid w:val="000943C2"/>
    <w:rsid w:val="00097591"/>
    <w:rsid w:val="000A3800"/>
    <w:rsid w:val="000C46FD"/>
    <w:rsid w:val="000D0279"/>
    <w:rsid w:val="000D1C8B"/>
    <w:rsid w:val="000E46FE"/>
    <w:rsid w:val="000E51A4"/>
    <w:rsid w:val="000F2AEE"/>
    <w:rsid w:val="000F56B9"/>
    <w:rsid w:val="000F60B1"/>
    <w:rsid w:val="00111CBB"/>
    <w:rsid w:val="001279EB"/>
    <w:rsid w:val="0013136F"/>
    <w:rsid w:val="00144555"/>
    <w:rsid w:val="001463A6"/>
    <w:rsid w:val="00157E38"/>
    <w:rsid w:val="0016024C"/>
    <w:rsid w:val="00161B73"/>
    <w:rsid w:val="001729ED"/>
    <w:rsid w:val="001807AA"/>
    <w:rsid w:val="001931A9"/>
    <w:rsid w:val="001B09E3"/>
    <w:rsid w:val="001B41FE"/>
    <w:rsid w:val="001B5975"/>
    <w:rsid w:val="001C58D6"/>
    <w:rsid w:val="001C5C80"/>
    <w:rsid w:val="001C6313"/>
    <w:rsid w:val="001D686E"/>
    <w:rsid w:val="001E6CDF"/>
    <w:rsid w:val="001F2198"/>
    <w:rsid w:val="001F64BD"/>
    <w:rsid w:val="002114EB"/>
    <w:rsid w:val="0022429B"/>
    <w:rsid w:val="00230CC5"/>
    <w:rsid w:val="002344D4"/>
    <w:rsid w:val="00245AED"/>
    <w:rsid w:val="002466B3"/>
    <w:rsid w:val="002512E9"/>
    <w:rsid w:val="0027141B"/>
    <w:rsid w:val="0028592F"/>
    <w:rsid w:val="00293122"/>
    <w:rsid w:val="00295A85"/>
    <w:rsid w:val="002A0F43"/>
    <w:rsid w:val="002A75AE"/>
    <w:rsid w:val="002B0179"/>
    <w:rsid w:val="002B54AF"/>
    <w:rsid w:val="002D0145"/>
    <w:rsid w:val="002E3CB0"/>
    <w:rsid w:val="002E4F55"/>
    <w:rsid w:val="002F3522"/>
    <w:rsid w:val="002F71A3"/>
    <w:rsid w:val="00301576"/>
    <w:rsid w:val="00312827"/>
    <w:rsid w:val="00330408"/>
    <w:rsid w:val="00340C8E"/>
    <w:rsid w:val="003469AE"/>
    <w:rsid w:val="00346B61"/>
    <w:rsid w:val="003601FA"/>
    <w:rsid w:val="00360EFD"/>
    <w:rsid w:val="00361290"/>
    <w:rsid w:val="0037168A"/>
    <w:rsid w:val="0037664D"/>
    <w:rsid w:val="00382490"/>
    <w:rsid w:val="00383B7F"/>
    <w:rsid w:val="00391D48"/>
    <w:rsid w:val="003970CF"/>
    <w:rsid w:val="003A7ED4"/>
    <w:rsid w:val="003B08F2"/>
    <w:rsid w:val="003B1990"/>
    <w:rsid w:val="003C4ED8"/>
    <w:rsid w:val="003F10C1"/>
    <w:rsid w:val="003F69B5"/>
    <w:rsid w:val="003F7BCB"/>
    <w:rsid w:val="00401F06"/>
    <w:rsid w:val="004165F1"/>
    <w:rsid w:val="00421666"/>
    <w:rsid w:val="00421C34"/>
    <w:rsid w:val="004262FD"/>
    <w:rsid w:val="00427120"/>
    <w:rsid w:val="004278DE"/>
    <w:rsid w:val="00433B9D"/>
    <w:rsid w:val="0043660A"/>
    <w:rsid w:val="00436732"/>
    <w:rsid w:val="00447395"/>
    <w:rsid w:val="00452165"/>
    <w:rsid w:val="00454139"/>
    <w:rsid w:val="004713E2"/>
    <w:rsid w:val="00476E09"/>
    <w:rsid w:val="004770FB"/>
    <w:rsid w:val="00477B57"/>
    <w:rsid w:val="00487472"/>
    <w:rsid w:val="00492E8E"/>
    <w:rsid w:val="004951F5"/>
    <w:rsid w:val="004B1F17"/>
    <w:rsid w:val="004B3026"/>
    <w:rsid w:val="004B5FAD"/>
    <w:rsid w:val="004C1E12"/>
    <w:rsid w:val="004C427F"/>
    <w:rsid w:val="004C746D"/>
    <w:rsid w:val="004D73C3"/>
    <w:rsid w:val="004E3A28"/>
    <w:rsid w:val="004E4D5D"/>
    <w:rsid w:val="004E714D"/>
    <w:rsid w:val="004F4718"/>
    <w:rsid w:val="004F4E48"/>
    <w:rsid w:val="005060C1"/>
    <w:rsid w:val="0052602B"/>
    <w:rsid w:val="0052771A"/>
    <w:rsid w:val="0053405C"/>
    <w:rsid w:val="005378B6"/>
    <w:rsid w:val="0055405B"/>
    <w:rsid w:val="0057678B"/>
    <w:rsid w:val="00576904"/>
    <w:rsid w:val="005917C6"/>
    <w:rsid w:val="00592A1F"/>
    <w:rsid w:val="005A0F61"/>
    <w:rsid w:val="005A2B08"/>
    <w:rsid w:val="005A3FB3"/>
    <w:rsid w:val="005A5804"/>
    <w:rsid w:val="005B1119"/>
    <w:rsid w:val="005B526A"/>
    <w:rsid w:val="005B54C9"/>
    <w:rsid w:val="005C345D"/>
    <w:rsid w:val="005C5A30"/>
    <w:rsid w:val="005D4AE3"/>
    <w:rsid w:val="005D592E"/>
    <w:rsid w:val="005D76C8"/>
    <w:rsid w:val="005E16E1"/>
    <w:rsid w:val="005E6C08"/>
    <w:rsid w:val="005F0260"/>
    <w:rsid w:val="005F0849"/>
    <w:rsid w:val="005F1DBC"/>
    <w:rsid w:val="005F618A"/>
    <w:rsid w:val="005F78D2"/>
    <w:rsid w:val="00601E5A"/>
    <w:rsid w:val="006051F8"/>
    <w:rsid w:val="00607227"/>
    <w:rsid w:val="0061573B"/>
    <w:rsid w:val="0061685D"/>
    <w:rsid w:val="00617DE1"/>
    <w:rsid w:val="00627900"/>
    <w:rsid w:val="00631D11"/>
    <w:rsid w:val="00632E7D"/>
    <w:rsid w:val="006335AF"/>
    <w:rsid w:val="006412A2"/>
    <w:rsid w:val="0065285D"/>
    <w:rsid w:val="006544B5"/>
    <w:rsid w:val="00655309"/>
    <w:rsid w:val="00655A1D"/>
    <w:rsid w:val="00655A61"/>
    <w:rsid w:val="00665C05"/>
    <w:rsid w:val="00672039"/>
    <w:rsid w:val="006748CB"/>
    <w:rsid w:val="00677195"/>
    <w:rsid w:val="00684A14"/>
    <w:rsid w:val="00685980"/>
    <w:rsid w:val="00692C2E"/>
    <w:rsid w:val="006A5C0C"/>
    <w:rsid w:val="006A6B9D"/>
    <w:rsid w:val="006B3B32"/>
    <w:rsid w:val="006B51B6"/>
    <w:rsid w:val="006C2881"/>
    <w:rsid w:val="006C376D"/>
    <w:rsid w:val="006C4AFC"/>
    <w:rsid w:val="006D1419"/>
    <w:rsid w:val="006D34B3"/>
    <w:rsid w:val="006D3881"/>
    <w:rsid w:val="006E1A99"/>
    <w:rsid w:val="006F6DBC"/>
    <w:rsid w:val="0070399C"/>
    <w:rsid w:val="00703CB7"/>
    <w:rsid w:val="007058FB"/>
    <w:rsid w:val="00710658"/>
    <w:rsid w:val="00710FE1"/>
    <w:rsid w:val="0071253D"/>
    <w:rsid w:val="00730E94"/>
    <w:rsid w:val="007310CA"/>
    <w:rsid w:val="007525D7"/>
    <w:rsid w:val="00756154"/>
    <w:rsid w:val="00760AFC"/>
    <w:rsid w:val="00765152"/>
    <w:rsid w:val="00781334"/>
    <w:rsid w:val="007968A4"/>
    <w:rsid w:val="007B0CCE"/>
    <w:rsid w:val="007B2832"/>
    <w:rsid w:val="007B79F5"/>
    <w:rsid w:val="007C0591"/>
    <w:rsid w:val="007C0907"/>
    <w:rsid w:val="007C27D4"/>
    <w:rsid w:val="007C6245"/>
    <w:rsid w:val="007C6918"/>
    <w:rsid w:val="007D3347"/>
    <w:rsid w:val="007D438B"/>
    <w:rsid w:val="007E0A77"/>
    <w:rsid w:val="007E649C"/>
    <w:rsid w:val="007E6C7E"/>
    <w:rsid w:val="007F44F2"/>
    <w:rsid w:val="007F6C23"/>
    <w:rsid w:val="0080066E"/>
    <w:rsid w:val="008007CB"/>
    <w:rsid w:val="0080165B"/>
    <w:rsid w:val="008133B8"/>
    <w:rsid w:val="008242D9"/>
    <w:rsid w:val="008246C6"/>
    <w:rsid w:val="00827C3E"/>
    <w:rsid w:val="00831C7F"/>
    <w:rsid w:val="00842203"/>
    <w:rsid w:val="0085261C"/>
    <w:rsid w:val="00857ECE"/>
    <w:rsid w:val="00860544"/>
    <w:rsid w:val="00865E45"/>
    <w:rsid w:val="0087409D"/>
    <w:rsid w:val="00883A6F"/>
    <w:rsid w:val="00891147"/>
    <w:rsid w:val="00892F0C"/>
    <w:rsid w:val="008940BC"/>
    <w:rsid w:val="008A47EE"/>
    <w:rsid w:val="008A570F"/>
    <w:rsid w:val="008B7D95"/>
    <w:rsid w:val="008C3044"/>
    <w:rsid w:val="008D56DE"/>
    <w:rsid w:val="008D5FE8"/>
    <w:rsid w:val="008D6443"/>
    <w:rsid w:val="008D7B86"/>
    <w:rsid w:val="008E13F5"/>
    <w:rsid w:val="008E4C1A"/>
    <w:rsid w:val="008F0A7D"/>
    <w:rsid w:val="008F4100"/>
    <w:rsid w:val="00903FC8"/>
    <w:rsid w:val="0091448D"/>
    <w:rsid w:val="009207E0"/>
    <w:rsid w:val="00922170"/>
    <w:rsid w:val="00944453"/>
    <w:rsid w:val="009451E1"/>
    <w:rsid w:val="009461AC"/>
    <w:rsid w:val="00947B31"/>
    <w:rsid w:val="00957D17"/>
    <w:rsid w:val="00975129"/>
    <w:rsid w:val="00981061"/>
    <w:rsid w:val="009A0662"/>
    <w:rsid w:val="009A26CA"/>
    <w:rsid w:val="009B6EF4"/>
    <w:rsid w:val="009C05C6"/>
    <w:rsid w:val="009C0C0D"/>
    <w:rsid w:val="009D12AA"/>
    <w:rsid w:val="009D38F3"/>
    <w:rsid w:val="009E35B9"/>
    <w:rsid w:val="00A00D41"/>
    <w:rsid w:val="00A02788"/>
    <w:rsid w:val="00A035DD"/>
    <w:rsid w:val="00A0728D"/>
    <w:rsid w:val="00A07DE1"/>
    <w:rsid w:val="00A26FBA"/>
    <w:rsid w:val="00A328EE"/>
    <w:rsid w:val="00A35D24"/>
    <w:rsid w:val="00A53AA4"/>
    <w:rsid w:val="00A56CD7"/>
    <w:rsid w:val="00A62596"/>
    <w:rsid w:val="00A71D1A"/>
    <w:rsid w:val="00A8149A"/>
    <w:rsid w:val="00A84B12"/>
    <w:rsid w:val="00A85AE8"/>
    <w:rsid w:val="00A8790A"/>
    <w:rsid w:val="00A91507"/>
    <w:rsid w:val="00A95AC2"/>
    <w:rsid w:val="00A96C56"/>
    <w:rsid w:val="00AA2C60"/>
    <w:rsid w:val="00AA7AA1"/>
    <w:rsid w:val="00AA7EEA"/>
    <w:rsid w:val="00AB4406"/>
    <w:rsid w:val="00AB6991"/>
    <w:rsid w:val="00AC1F06"/>
    <w:rsid w:val="00AC3858"/>
    <w:rsid w:val="00AC62FC"/>
    <w:rsid w:val="00AD61DF"/>
    <w:rsid w:val="00AE4D34"/>
    <w:rsid w:val="00AF7E22"/>
    <w:rsid w:val="00B04E0F"/>
    <w:rsid w:val="00B203FC"/>
    <w:rsid w:val="00B20EB8"/>
    <w:rsid w:val="00B21AD5"/>
    <w:rsid w:val="00B22AC8"/>
    <w:rsid w:val="00B22BAF"/>
    <w:rsid w:val="00B26233"/>
    <w:rsid w:val="00B262BF"/>
    <w:rsid w:val="00B33544"/>
    <w:rsid w:val="00B363F1"/>
    <w:rsid w:val="00B37CB7"/>
    <w:rsid w:val="00B51C1B"/>
    <w:rsid w:val="00B561A5"/>
    <w:rsid w:val="00B656DB"/>
    <w:rsid w:val="00B657D9"/>
    <w:rsid w:val="00B71C10"/>
    <w:rsid w:val="00B7341E"/>
    <w:rsid w:val="00B73E85"/>
    <w:rsid w:val="00B743B2"/>
    <w:rsid w:val="00B9349F"/>
    <w:rsid w:val="00BA43AA"/>
    <w:rsid w:val="00BA6FBC"/>
    <w:rsid w:val="00BB181D"/>
    <w:rsid w:val="00BB1BC8"/>
    <w:rsid w:val="00BB7F94"/>
    <w:rsid w:val="00BD0F39"/>
    <w:rsid w:val="00BD4780"/>
    <w:rsid w:val="00BD6032"/>
    <w:rsid w:val="00BE1A7B"/>
    <w:rsid w:val="00BE3CFD"/>
    <w:rsid w:val="00BE4F36"/>
    <w:rsid w:val="00BF0B5F"/>
    <w:rsid w:val="00C0211E"/>
    <w:rsid w:val="00C07F7A"/>
    <w:rsid w:val="00C151DB"/>
    <w:rsid w:val="00C269F5"/>
    <w:rsid w:val="00C33B34"/>
    <w:rsid w:val="00C34040"/>
    <w:rsid w:val="00C414F2"/>
    <w:rsid w:val="00C455FC"/>
    <w:rsid w:val="00C46ED9"/>
    <w:rsid w:val="00C60011"/>
    <w:rsid w:val="00C82606"/>
    <w:rsid w:val="00C82A95"/>
    <w:rsid w:val="00C865AE"/>
    <w:rsid w:val="00C870E2"/>
    <w:rsid w:val="00C913B9"/>
    <w:rsid w:val="00C91A69"/>
    <w:rsid w:val="00C936CE"/>
    <w:rsid w:val="00C94518"/>
    <w:rsid w:val="00C96BD6"/>
    <w:rsid w:val="00CA1E15"/>
    <w:rsid w:val="00CA30D8"/>
    <w:rsid w:val="00CC2C3C"/>
    <w:rsid w:val="00CC67DE"/>
    <w:rsid w:val="00CC73FE"/>
    <w:rsid w:val="00CC7502"/>
    <w:rsid w:val="00CD46A4"/>
    <w:rsid w:val="00CD5A42"/>
    <w:rsid w:val="00CD793C"/>
    <w:rsid w:val="00CD7BFB"/>
    <w:rsid w:val="00D0354D"/>
    <w:rsid w:val="00D0719F"/>
    <w:rsid w:val="00D07E84"/>
    <w:rsid w:val="00D1122A"/>
    <w:rsid w:val="00D30C87"/>
    <w:rsid w:val="00D314DE"/>
    <w:rsid w:val="00D3323C"/>
    <w:rsid w:val="00D360AD"/>
    <w:rsid w:val="00D628F1"/>
    <w:rsid w:val="00D72D95"/>
    <w:rsid w:val="00D801D9"/>
    <w:rsid w:val="00D95D5C"/>
    <w:rsid w:val="00D95E89"/>
    <w:rsid w:val="00DA2DB3"/>
    <w:rsid w:val="00DE09D2"/>
    <w:rsid w:val="00DE3DFA"/>
    <w:rsid w:val="00DF7793"/>
    <w:rsid w:val="00E105DD"/>
    <w:rsid w:val="00E175E5"/>
    <w:rsid w:val="00E21408"/>
    <w:rsid w:val="00E3245F"/>
    <w:rsid w:val="00E341D8"/>
    <w:rsid w:val="00E36580"/>
    <w:rsid w:val="00E40439"/>
    <w:rsid w:val="00E40B04"/>
    <w:rsid w:val="00E41FC7"/>
    <w:rsid w:val="00E446CF"/>
    <w:rsid w:val="00E50462"/>
    <w:rsid w:val="00E57DCA"/>
    <w:rsid w:val="00E67AEF"/>
    <w:rsid w:val="00E73C52"/>
    <w:rsid w:val="00E87AAD"/>
    <w:rsid w:val="00E95CF7"/>
    <w:rsid w:val="00EA5318"/>
    <w:rsid w:val="00EB4BFE"/>
    <w:rsid w:val="00EC59C8"/>
    <w:rsid w:val="00EC7C45"/>
    <w:rsid w:val="00EE4901"/>
    <w:rsid w:val="00EF613F"/>
    <w:rsid w:val="00F00BBB"/>
    <w:rsid w:val="00F023CF"/>
    <w:rsid w:val="00F02B0F"/>
    <w:rsid w:val="00F02D10"/>
    <w:rsid w:val="00F12AF1"/>
    <w:rsid w:val="00F3545F"/>
    <w:rsid w:val="00F37531"/>
    <w:rsid w:val="00F45075"/>
    <w:rsid w:val="00F51F3F"/>
    <w:rsid w:val="00F54EE2"/>
    <w:rsid w:val="00F61869"/>
    <w:rsid w:val="00F61B8D"/>
    <w:rsid w:val="00F668DF"/>
    <w:rsid w:val="00F66994"/>
    <w:rsid w:val="00F70DC4"/>
    <w:rsid w:val="00F76083"/>
    <w:rsid w:val="00F7790B"/>
    <w:rsid w:val="00F90306"/>
    <w:rsid w:val="00F92EE9"/>
    <w:rsid w:val="00F9355E"/>
    <w:rsid w:val="00F945D2"/>
    <w:rsid w:val="00FA1ED1"/>
    <w:rsid w:val="00FA2A68"/>
    <w:rsid w:val="00FA2BD1"/>
    <w:rsid w:val="00FB1A77"/>
    <w:rsid w:val="00FC1B67"/>
    <w:rsid w:val="00FD1182"/>
    <w:rsid w:val="00FD362A"/>
    <w:rsid w:val="00FE6955"/>
    <w:rsid w:val="00FF1930"/>
    <w:rsid w:val="00FF7B05"/>
    <w:rsid w:val="023C7CF0"/>
    <w:rsid w:val="0415F18D"/>
    <w:rsid w:val="05362390"/>
    <w:rsid w:val="0547C44F"/>
    <w:rsid w:val="0589D1B9"/>
    <w:rsid w:val="07321629"/>
    <w:rsid w:val="074B3E86"/>
    <w:rsid w:val="082A8979"/>
    <w:rsid w:val="08510FAD"/>
    <w:rsid w:val="088CF54F"/>
    <w:rsid w:val="08E21742"/>
    <w:rsid w:val="09622AD6"/>
    <w:rsid w:val="09925F1D"/>
    <w:rsid w:val="0B69BD10"/>
    <w:rsid w:val="0BF9133D"/>
    <w:rsid w:val="0C5D8003"/>
    <w:rsid w:val="0D058D71"/>
    <w:rsid w:val="0D4CBD11"/>
    <w:rsid w:val="0D51BBAB"/>
    <w:rsid w:val="0DC01BDF"/>
    <w:rsid w:val="0DF0E752"/>
    <w:rsid w:val="0E1F6FF1"/>
    <w:rsid w:val="0E959E64"/>
    <w:rsid w:val="0F205EDC"/>
    <w:rsid w:val="0F30B3FF"/>
    <w:rsid w:val="10CC8460"/>
    <w:rsid w:val="126854C1"/>
    <w:rsid w:val="136D04C8"/>
    <w:rsid w:val="13F0525F"/>
    <w:rsid w:val="15903D02"/>
    <w:rsid w:val="159FF583"/>
    <w:rsid w:val="16B53D85"/>
    <w:rsid w:val="1793EF78"/>
    <w:rsid w:val="183014D5"/>
    <w:rsid w:val="18A679C3"/>
    <w:rsid w:val="1922DAAE"/>
    <w:rsid w:val="1983D087"/>
    <w:rsid w:val="19CBE536"/>
    <w:rsid w:val="1A03C442"/>
    <w:rsid w:val="1C3A0624"/>
    <w:rsid w:val="1C930BBE"/>
    <w:rsid w:val="1CE2C838"/>
    <w:rsid w:val="1D0C615F"/>
    <w:rsid w:val="1DD89AF5"/>
    <w:rsid w:val="1DEEB8FC"/>
    <w:rsid w:val="1F5507C2"/>
    <w:rsid w:val="217882DF"/>
    <w:rsid w:val="2368D033"/>
    <w:rsid w:val="236D74B6"/>
    <w:rsid w:val="2379B7E8"/>
    <w:rsid w:val="237EAF8D"/>
    <w:rsid w:val="25F9CAE1"/>
    <w:rsid w:val="26A51578"/>
    <w:rsid w:val="26B158AA"/>
    <w:rsid w:val="2712009C"/>
    <w:rsid w:val="2720B274"/>
    <w:rsid w:val="27959B42"/>
    <w:rsid w:val="280D07C2"/>
    <w:rsid w:val="283400AE"/>
    <w:rsid w:val="28E7CCCB"/>
    <w:rsid w:val="29B7FF82"/>
    <w:rsid w:val="2AFDC62E"/>
    <w:rsid w:val="2B18E687"/>
    <w:rsid w:val="2CCAA844"/>
    <w:rsid w:val="2CEFE980"/>
    <w:rsid w:val="2CFFF567"/>
    <w:rsid w:val="2D28D49B"/>
    <w:rsid w:val="2D5CCF58"/>
    <w:rsid w:val="2D74B456"/>
    <w:rsid w:val="2E1BA88F"/>
    <w:rsid w:val="2EB0275D"/>
    <w:rsid w:val="2EE0F7C2"/>
    <w:rsid w:val="2F58109C"/>
    <w:rsid w:val="2F5834CB"/>
    <w:rsid w:val="2F9014B9"/>
    <w:rsid w:val="3038549F"/>
    <w:rsid w:val="303F1293"/>
    <w:rsid w:val="304BF7BE"/>
    <w:rsid w:val="3059DD01"/>
    <w:rsid w:val="30FA0A7B"/>
    <w:rsid w:val="30FCF2BB"/>
    <w:rsid w:val="325ED2E0"/>
    <w:rsid w:val="340C5915"/>
    <w:rsid w:val="34186E78"/>
    <w:rsid w:val="35B8779C"/>
    <w:rsid w:val="36AEC533"/>
    <w:rsid w:val="36D6B568"/>
    <w:rsid w:val="371C1513"/>
    <w:rsid w:val="396EF954"/>
    <w:rsid w:val="39F2DA04"/>
    <w:rsid w:val="3A6BC7E4"/>
    <w:rsid w:val="3B8EAA65"/>
    <w:rsid w:val="3E22EE16"/>
    <w:rsid w:val="3E2781EE"/>
    <w:rsid w:val="3E34FDCE"/>
    <w:rsid w:val="3EAD22CA"/>
    <w:rsid w:val="3F6258EF"/>
    <w:rsid w:val="3FBEBE77"/>
    <w:rsid w:val="3FD0CE2F"/>
    <w:rsid w:val="40B05964"/>
    <w:rsid w:val="40FDCE3F"/>
    <w:rsid w:val="415F22B0"/>
    <w:rsid w:val="42261046"/>
    <w:rsid w:val="432EC3CE"/>
    <w:rsid w:val="43D01712"/>
    <w:rsid w:val="444FE964"/>
    <w:rsid w:val="452451D4"/>
    <w:rsid w:val="467A5894"/>
    <w:rsid w:val="488F0BED"/>
    <w:rsid w:val="48E8495C"/>
    <w:rsid w:val="48EC25B4"/>
    <w:rsid w:val="49634429"/>
    <w:rsid w:val="49955A32"/>
    <w:rsid w:val="4A403B53"/>
    <w:rsid w:val="4B54E903"/>
    <w:rsid w:val="4B6EA8B3"/>
    <w:rsid w:val="4B6EDCA0"/>
    <w:rsid w:val="4B80A7D4"/>
    <w:rsid w:val="4C23C676"/>
    <w:rsid w:val="50AF7CD7"/>
    <w:rsid w:val="513A354F"/>
    <w:rsid w:val="514665D9"/>
    <w:rsid w:val="5152D9E8"/>
    <w:rsid w:val="524B4D38"/>
    <w:rsid w:val="52983602"/>
    <w:rsid w:val="52C90DDD"/>
    <w:rsid w:val="541703A4"/>
    <w:rsid w:val="550C3C7F"/>
    <w:rsid w:val="5600AE9F"/>
    <w:rsid w:val="56B90A6F"/>
    <w:rsid w:val="57A1BC28"/>
    <w:rsid w:val="57D64C24"/>
    <w:rsid w:val="57EC7584"/>
    <w:rsid w:val="59C10AC1"/>
    <w:rsid w:val="5A813C81"/>
    <w:rsid w:val="5ADEEB55"/>
    <w:rsid w:val="5B01A9B4"/>
    <w:rsid w:val="5CDDDDAD"/>
    <w:rsid w:val="5D70AAE9"/>
    <w:rsid w:val="5FB3640F"/>
    <w:rsid w:val="5FDBA5A1"/>
    <w:rsid w:val="60F609C3"/>
    <w:rsid w:val="6164060D"/>
    <w:rsid w:val="627D63B9"/>
    <w:rsid w:val="629F479B"/>
    <w:rsid w:val="63345276"/>
    <w:rsid w:val="6383C65A"/>
    <w:rsid w:val="63DC5135"/>
    <w:rsid w:val="64A88BFA"/>
    <w:rsid w:val="669286D2"/>
    <w:rsid w:val="66A0EC6B"/>
    <w:rsid w:val="66FBF8DF"/>
    <w:rsid w:val="67A296E3"/>
    <w:rsid w:val="6850B162"/>
    <w:rsid w:val="693E6744"/>
    <w:rsid w:val="695660B1"/>
    <w:rsid w:val="69682290"/>
    <w:rsid w:val="69BA2EBE"/>
    <w:rsid w:val="6A939DB0"/>
    <w:rsid w:val="6AFEA521"/>
    <w:rsid w:val="6B770388"/>
    <w:rsid w:val="6CB39DDF"/>
    <w:rsid w:val="6CF91D36"/>
    <w:rsid w:val="6DB0A507"/>
    <w:rsid w:val="6E7A40B3"/>
    <w:rsid w:val="6EFABE76"/>
    <w:rsid w:val="6FA1D7EC"/>
    <w:rsid w:val="6FEB3EA1"/>
    <w:rsid w:val="708E3CAA"/>
    <w:rsid w:val="71D77F20"/>
    <w:rsid w:val="72053BB4"/>
    <w:rsid w:val="72D17B97"/>
    <w:rsid w:val="7367CBE7"/>
    <w:rsid w:val="748CE2CE"/>
    <w:rsid w:val="748DAD17"/>
    <w:rsid w:val="75C0FA44"/>
    <w:rsid w:val="763DFC08"/>
    <w:rsid w:val="76C41BDD"/>
    <w:rsid w:val="77DC17F5"/>
    <w:rsid w:val="79B2626A"/>
    <w:rsid w:val="7A2F17D8"/>
    <w:rsid w:val="7A539320"/>
    <w:rsid w:val="7BB197A0"/>
    <w:rsid w:val="7BC35E54"/>
    <w:rsid w:val="7D91A364"/>
    <w:rsid w:val="7E9BE24C"/>
    <w:rsid w:val="7FA2B37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2713"/>
  <w15:chartTrackingRefBased/>
  <w15:docId w15:val="{64A5A272-C985-4456-B012-93EDC0B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07E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9D2"/>
    <w:pPr>
      <w:ind w:left="720"/>
      <w:contextualSpacing/>
    </w:pPr>
  </w:style>
  <w:style w:type="paragraph" w:customStyle="1" w:styleId="paragraph">
    <w:name w:val="paragraph"/>
    <w:basedOn w:val="Normal"/>
    <w:rsid w:val="005F0849"/>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normaltextrun">
    <w:name w:val="normaltextrun"/>
    <w:basedOn w:val="DefaultParagraphFont"/>
    <w:rsid w:val="005F0849"/>
  </w:style>
  <w:style w:type="character" w:customStyle="1" w:styleId="eop">
    <w:name w:val="eop"/>
    <w:basedOn w:val="DefaultParagraphFont"/>
    <w:rsid w:val="005F0849"/>
  </w:style>
  <w:style w:type="paragraph" w:styleId="NoSpacing">
    <w:name w:val="No Spacing"/>
    <w:uiPriority w:val="1"/>
    <w:qFormat/>
    <w:rsid w:val="008C3044"/>
    <w:pPr>
      <w:spacing w:after="0" w:line="240" w:lineRule="auto"/>
    </w:pPr>
    <w:rPr>
      <w:rFonts w:eastAsiaTheme="minorEastAsia"/>
      <w:sz w:val="21"/>
      <w:szCs w:val="21"/>
    </w:rPr>
  </w:style>
  <w:style w:type="paragraph" w:customStyle="1" w:styleId="Default">
    <w:name w:val="Default"/>
    <w:rsid w:val="007E6C7E"/>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TableParagraph">
    <w:name w:val="Table Paragraph"/>
    <w:basedOn w:val="Normal"/>
    <w:uiPriority w:val="1"/>
    <w:rsid w:val="00E341D8"/>
    <w:pPr>
      <w:widowControl w:val="0"/>
      <w:autoSpaceDE w:val="0"/>
      <w:autoSpaceDN w:val="0"/>
      <w:spacing w:after="0" w:line="240" w:lineRule="auto"/>
    </w:pPr>
    <w:rPr>
      <w:rFonts w:ascii="Verdana" w:eastAsia="Verdana" w:hAnsi="Verdana" w:cs="Verdana"/>
      <w:sz w:val="21"/>
      <w:szCs w:val="21"/>
      <w:lang w:eastAsia="en-GB" w:bidi="en-GB"/>
    </w:rPr>
  </w:style>
  <w:style w:type="character" w:styleId="Hyperlink">
    <w:name w:val="Hyperlink"/>
    <w:basedOn w:val="DefaultParagraphFont"/>
    <w:uiPriority w:val="99"/>
    <w:unhideWhenUsed/>
    <w:rsid w:val="005D592E"/>
    <w:rPr>
      <w:color w:val="0563C1" w:themeColor="hyperlink"/>
      <w:u w:val="single"/>
    </w:rPr>
  </w:style>
  <w:style w:type="character" w:customStyle="1" w:styleId="Heading3Char">
    <w:name w:val="Heading 3 Char"/>
    <w:basedOn w:val="DefaultParagraphFont"/>
    <w:link w:val="Heading3"/>
    <w:uiPriority w:val="9"/>
    <w:rsid w:val="00D07E8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118">
      <w:bodyDiv w:val="1"/>
      <w:marLeft w:val="0"/>
      <w:marRight w:val="0"/>
      <w:marTop w:val="0"/>
      <w:marBottom w:val="0"/>
      <w:divBdr>
        <w:top w:val="none" w:sz="0" w:space="0" w:color="auto"/>
        <w:left w:val="none" w:sz="0" w:space="0" w:color="auto"/>
        <w:bottom w:val="none" w:sz="0" w:space="0" w:color="auto"/>
        <w:right w:val="none" w:sz="0" w:space="0" w:color="auto"/>
      </w:divBdr>
    </w:div>
    <w:div w:id="82145321">
      <w:bodyDiv w:val="1"/>
      <w:marLeft w:val="0"/>
      <w:marRight w:val="0"/>
      <w:marTop w:val="0"/>
      <w:marBottom w:val="0"/>
      <w:divBdr>
        <w:top w:val="none" w:sz="0" w:space="0" w:color="auto"/>
        <w:left w:val="none" w:sz="0" w:space="0" w:color="auto"/>
        <w:bottom w:val="none" w:sz="0" w:space="0" w:color="auto"/>
        <w:right w:val="none" w:sz="0" w:space="0" w:color="auto"/>
      </w:divBdr>
      <w:divsChild>
        <w:div w:id="141502858">
          <w:marLeft w:val="0"/>
          <w:marRight w:val="0"/>
          <w:marTop w:val="0"/>
          <w:marBottom w:val="0"/>
          <w:divBdr>
            <w:top w:val="none" w:sz="0" w:space="0" w:color="auto"/>
            <w:left w:val="none" w:sz="0" w:space="0" w:color="auto"/>
            <w:bottom w:val="none" w:sz="0" w:space="0" w:color="auto"/>
            <w:right w:val="none" w:sz="0" w:space="0" w:color="auto"/>
          </w:divBdr>
        </w:div>
        <w:div w:id="682979524">
          <w:marLeft w:val="0"/>
          <w:marRight w:val="0"/>
          <w:marTop w:val="0"/>
          <w:marBottom w:val="0"/>
          <w:divBdr>
            <w:top w:val="none" w:sz="0" w:space="0" w:color="auto"/>
            <w:left w:val="none" w:sz="0" w:space="0" w:color="auto"/>
            <w:bottom w:val="none" w:sz="0" w:space="0" w:color="auto"/>
            <w:right w:val="none" w:sz="0" w:space="0" w:color="auto"/>
          </w:divBdr>
        </w:div>
        <w:div w:id="879709014">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234004516">
          <w:marLeft w:val="0"/>
          <w:marRight w:val="0"/>
          <w:marTop w:val="0"/>
          <w:marBottom w:val="0"/>
          <w:divBdr>
            <w:top w:val="none" w:sz="0" w:space="0" w:color="auto"/>
            <w:left w:val="none" w:sz="0" w:space="0" w:color="auto"/>
            <w:bottom w:val="none" w:sz="0" w:space="0" w:color="auto"/>
            <w:right w:val="none" w:sz="0" w:space="0" w:color="auto"/>
          </w:divBdr>
        </w:div>
        <w:div w:id="4403763">
          <w:marLeft w:val="0"/>
          <w:marRight w:val="0"/>
          <w:marTop w:val="0"/>
          <w:marBottom w:val="0"/>
          <w:divBdr>
            <w:top w:val="none" w:sz="0" w:space="0" w:color="auto"/>
            <w:left w:val="none" w:sz="0" w:space="0" w:color="auto"/>
            <w:bottom w:val="none" w:sz="0" w:space="0" w:color="auto"/>
            <w:right w:val="none" w:sz="0" w:space="0" w:color="auto"/>
          </w:divBdr>
        </w:div>
        <w:div w:id="1570073727">
          <w:marLeft w:val="0"/>
          <w:marRight w:val="0"/>
          <w:marTop w:val="0"/>
          <w:marBottom w:val="0"/>
          <w:divBdr>
            <w:top w:val="none" w:sz="0" w:space="0" w:color="auto"/>
            <w:left w:val="none" w:sz="0" w:space="0" w:color="auto"/>
            <w:bottom w:val="none" w:sz="0" w:space="0" w:color="auto"/>
            <w:right w:val="none" w:sz="0" w:space="0" w:color="auto"/>
          </w:divBdr>
        </w:div>
        <w:div w:id="1739746121">
          <w:marLeft w:val="0"/>
          <w:marRight w:val="0"/>
          <w:marTop w:val="0"/>
          <w:marBottom w:val="0"/>
          <w:divBdr>
            <w:top w:val="none" w:sz="0" w:space="0" w:color="auto"/>
            <w:left w:val="none" w:sz="0" w:space="0" w:color="auto"/>
            <w:bottom w:val="none" w:sz="0" w:space="0" w:color="auto"/>
            <w:right w:val="none" w:sz="0" w:space="0" w:color="auto"/>
          </w:divBdr>
        </w:div>
        <w:div w:id="1772125921">
          <w:marLeft w:val="0"/>
          <w:marRight w:val="0"/>
          <w:marTop w:val="0"/>
          <w:marBottom w:val="0"/>
          <w:divBdr>
            <w:top w:val="none" w:sz="0" w:space="0" w:color="auto"/>
            <w:left w:val="none" w:sz="0" w:space="0" w:color="auto"/>
            <w:bottom w:val="none" w:sz="0" w:space="0" w:color="auto"/>
            <w:right w:val="none" w:sz="0" w:space="0" w:color="auto"/>
          </w:divBdr>
        </w:div>
        <w:div w:id="955330974">
          <w:marLeft w:val="0"/>
          <w:marRight w:val="0"/>
          <w:marTop w:val="0"/>
          <w:marBottom w:val="0"/>
          <w:divBdr>
            <w:top w:val="none" w:sz="0" w:space="0" w:color="auto"/>
            <w:left w:val="none" w:sz="0" w:space="0" w:color="auto"/>
            <w:bottom w:val="none" w:sz="0" w:space="0" w:color="auto"/>
            <w:right w:val="none" w:sz="0" w:space="0" w:color="auto"/>
          </w:divBdr>
        </w:div>
        <w:div w:id="93207528">
          <w:marLeft w:val="0"/>
          <w:marRight w:val="0"/>
          <w:marTop w:val="0"/>
          <w:marBottom w:val="0"/>
          <w:divBdr>
            <w:top w:val="none" w:sz="0" w:space="0" w:color="auto"/>
            <w:left w:val="none" w:sz="0" w:space="0" w:color="auto"/>
            <w:bottom w:val="none" w:sz="0" w:space="0" w:color="auto"/>
            <w:right w:val="none" w:sz="0" w:space="0" w:color="auto"/>
          </w:divBdr>
        </w:div>
        <w:div w:id="1275988723">
          <w:marLeft w:val="0"/>
          <w:marRight w:val="0"/>
          <w:marTop w:val="0"/>
          <w:marBottom w:val="0"/>
          <w:divBdr>
            <w:top w:val="none" w:sz="0" w:space="0" w:color="auto"/>
            <w:left w:val="none" w:sz="0" w:space="0" w:color="auto"/>
            <w:bottom w:val="none" w:sz="0" w:space="0" w:color="auto"/>
            <w:right w:val="none" w:sz="0" w:space="0" w:color="auto"/>
          </w:divBdr>
        </w:div>
        <w:div w:id="400560120">
          <w:marLeft w:val="0"/>
          <w:marRight w:val="0"/>
          <w:marTop w:val="0"/>
          <w:marBottom w:val="0"/>
          <w:divBdr>
            <w:top w:val="none" w:sz="0" w:space="0" w:color="auto"/>
            <w:left w:val="none" w:sz="0" w:space="0" w:color="auto"/>
            <w:bottom w:val="none" w:sz="0" w:space="0" w:color="auto"/>
            <w:right w:val="none" w:sz="0" w:space="0" w:color="auto"/>
          </w:divBdr>
        </w:div>
        <w:div w:id="550002761">
          <w:marLeft w:val="0"/>
          <w:marRight w:val="0"/>
          <w:marTop w:val="0"/>
          <w:marBottom w:val="0"/>
          <w:divBdr>
            <w:top w:val="none" w:sz="0" w:space="0" w:color="auto"/>
            <w:left w:val="none" w:sz="0" w:space="0" w:color="auto"/>
            <w:bottom w:val="none" w:sz="0" w:space="0" w:color="auto"/>
            <w:right w:val="none" w:sz="0" w:space="0" w:color="auto"/>
          </w:divBdr>
        </w:div>
      </w:divsChild>
    </w:div>
    <w:div w:id="245578646">
      <w:bodyDiv w:val="1"/>
      <w:marLeft w:val="0"/>
      <w:marRight w:val="0"/>
      <w:marTop w:val="0"/>
      <w:marBottom w:val="0"/>
      <w:divBdr>
        <w:top w:val="none" w:sz="0" w:space="0" w:color="auto"/>
        <w:left w:val="none" w:sz="0" w:space="0" w:color="auto"/>
        <w:bottom w:val="none" w:sz="0" w:space="0" w:color="auto"/>
        <w:right w:val="none" w:sz="0" w:space="0" w:color="auto"/>
      </w:divBdr>
    </w:div>
    <w:div w:id="440495112">
      <w:bodyDiv w:val="1"/>
      <w:marLeft w:val="0"/>
      <w:marRight w:val="0"/>
      <w:marTop w:val="0"/>
      <w:marBottom w:val="0"/>
      <w:divBdr>
        <w:top w:val="none" w:sz="0" w:space="0" w:color="auto"/>
        <w:left w:val="none" w:sz="0" w:space="0" w:color="auto"/>
        <w:bottom w:val="none" w:sz="0" w:space="0" w:color="auto"/>
        <w:right w:val="none" w:sz="0" w:space="0" w:color="auto"/>
      </w:divBdr>
    </w:div>
    <w:div w:id="474762982">
      <w:bodyDiv w:val="1"/>
      <w:marLeft w:val="0"/>
      <w:marRight w:val="0"/>
      <w:marTop w:val="0"/>
      <w:marBottom w:val="0"/>
      <w:divBdr>
        <w:top w:val="none" w:sz="0" w:space="0" w:color="auto"/>
        <w:left w:val="none" w:sz="0" w:space="0" w:color="auto"/>
        <w:bottom w:val="none" w:sz="0" w:space="0" w:color="auto"/>
        <w:right w:val="none" w:sz="0" w:space="0" w:color="auto"/>
      </w:divBdr>
      <w:divsChild>
        <w:div w:id="1816874348">
          <w:marLeft w:val="0"/>
          <w:marRight w:val="0"/>
          <w:marTop w:val="0"/>
          <w:marBottom w:val="0"/>
          <w:divBdr>
            <w:top w:val="none" w:sz="0" w:space="0" w:color="auto"/>
            <w:left w:val="none" w:sz="0" w:space="0" w:color="auto"/>
            <w:bottom w:val="none" w:sz="0" w:space="0" w:color="auto"/>
            <w:right w:val="none" w:sz="0" w:space="0" w:color="auto"/>
          </w:divBdr>
        </w:div>
        <w:div w:id="1198737164">
          <w:marLeft w:val="0"/>
          <w:marRight w:val="0"/>
          <w:marTop w:val="0"/>
          <w:marBottom w:val="0"/>
          <w:divBdr>
            <w:top w:val="none" w:sz="0" w:space="0" w:color="auto"/>
            <w:left w:val="none" w:sz="0" w:space="0" w:color="auto"/>
            <w:bottom w:val="none" w:sz="0" w:space="0" w:color="auto"/>
            <w:right w:val="none" w:sz="0" w:space="0" w:color="auto"/>
          </w:divBdr>
        </w:div>
        <w:div w:id="863325532">
          <w:marLeft w:val="0"/>
          <w:marRight w:val="0"/>
          <w:marTop w:val="0"/>
          <w:marBottom w:val="0"/>
          <w:divBdr>
            <w:top w:val="none" w:sz="0" w:space="0" w:color="auto"/>
            <w:left w:val="none" w:sz="0" w:space="0" w:color="auto"/>
            <w:bottom w:val="none" w:sz="0" w:space="0" w:color="auto"/>
            <w:right w:val="none" w:sz="0" w:space="0" w:color="auto"/>
          </w:divBdr>
        </w:div>
        <w:div w:id="1716344914">
          <w:marLeft w:val="0"/>
          <w:marRight w:val="0"/>
          <w:marTop w:val="0"/>
          <w:marBottom w:val="0"/>
          <w:divBdr>
            <w:top w:val="none" w:sz="0" w:space="0" w:color="auto"/>
            <w:left w:val="none" w:sz="0" w:space="0" w:color="auto"/>
            <w:bottom w:val="none" w:sz="0" w:space="0" w:color="auto"/>
            <w:right w:val="none" w:sz="0" w:space="0" w:color="auto"/>
          </w:divBdr>
        </w:div>
        <w:div w:id="1998611680">
          <w:marLeft w:val="0"/>
          <w:marRight w:val="0"/>
          <w:marTop w:val="0"/>
          <w:marBottom w:val="0"/>
          <w:divBdr>
            <w:top w:val="none" w:sz="0" w:space="0" w:color="auto"/>
            <w:left w:val="none" w:sz="0" w:space="0" w:color="auto"/>
            <w:bottom w:val="none" w:sz="0" w:space="0" w:color="auto"/>
            <w:right w:val="none" w:sz="0" w:space="0" w:color="auto"/>
          </w:divBdr>
        </w:div>
        <w:div w:id="404189334">
          <w:marLeft w:val="0"/>
          <w:marRight w:val="0"/>
          <w:marTop w:val="0"/>
          <w:marBottom w:val="0"/>
          <w:divBdr>
            <w:top w:val="none" w:sz="0" w:space="0" w:color="auto"/>
            <w:left w:val="none" w:sz="0" w:space="0" w:color="auto"/>
            <w:bottom w:val="none" w:sz="0" w:space="0" w:color="auto"/>
            <w:right w:val="none" w:sz="0" w:space="0" w:color="auto"/>
          </w:divBdr>
        </w:div>
        <w:div w:id="1546717125">
          <w:marLeft w:val="0"/>
          <w:marRight w:val="0"/>
          <w:marTop w:val="0"/>
          <w:marBottom w:val="0"/>
          <w:divBdr>
            <w:top w:val="none" w:sz="0" w:space="0" w:color="auto"/>
            <w:left w:val="none" w:sz="0" w:space="0" w:color="auto"/>
            <w:bottom w:val="none" w:sz="0" w:space="0" w:color="auto"/>
            <w:right w:val="none" w:sz="0" w:space="0" w:color="auto"/>
          </w:divBdr>
        </w:div>
        <w:div w:id="217860987">
          <w:marLeft w:val="0"/>
          <w:marRight w:val="0"/>
          <w:marTop w:val="0"/>
          <w:marBottom w:val="0"/>
          <w:divBdr>
            <w:top w:val="none" w:sz="0" w:space="0" w:color="auto"/>
            <w:left w:val="none" w:sz="0" w:space="0" w:color="auto"/>
            <w:bottom w:val="none" w:sz="0" w:space="0" w:color="auto"/>
            <w:right w:val="none" w:sz="0" w:space="0" w:color="auto"/>
          </w:divBdr>
        </w:div>
        <w:div w:id="1209682590">
          <w:marLeft w:val="0"/>
          <w:marRight w:val="0"/>
          <w:marTop w:val="0"/>
          <w:marBottom w:val="0"/>
          <w:divBdr>
            <w:top w:val="none" w:sz="0" w:space="0" w:color="auto"/>
            <w:left w:val="none" w:sz="0" w:space="0" w:color="auto"/>
            <w:bottom w:val="none" w:sz="0" w:space="0" w:color="auto"/>
            <w:right w:val="none" w:sz="0" w:space="0" w:color="auto"/>
          </w:divBdr>
        </w:div>
        <w:div w:id="914171006">
          <w:marLeft w:val="0"/>
          <w:marRight w:val="0"/>
          <w:marTop w:val="0"/>
          <w:marBottom w:val="0"/>
          <w:divBdr>
            <w:top w:val="none" w:sz="0" w:space="0" w:color="auto"/>
            <w:left w:val="none" w:sz="0" w:space="0" w:color="auto"/>
            <w:bottom w:val="none" w:sz="0" w:space="0" w:color="auto"/>
            <w:right w:val="none" w:sz="0" w:space="0" w:color="auto"/>
          </w:divBdr>
        </w:div>
        <w:div w:id="1985234898">
          <w:marLeft w:val="0"/>
          <w:marRight w:val="0"/>
          <w:marTop w:val="0"/>
          <w:marBottom w:val="0"/>
          <w:divBdr>
            <w:top w:val="none" w:sz="0" w:space="0" w:color="auto"/>
            <w:left w:val="none" w:sz="0" w:space="0" w:color="auto"/>
            <w:bottom w:val="none" w:sz="0" w:space="0" w:color="auto"/>
            <w:right w:val="none" w:sz="0" w:space="0" w:color="auto"/>
          </w:divBdr>
        </w:div>
        <w:div w:id="1346638568">
          <w:marLeft w:val="0"/>
          <w:marRight w:val="0"/>
          <w:marTop w:val="0"/>
          <w:marBottom w:val="0"/>
          <w:divBdr>
            <w:top w:val="none" w:sz="0" w:space="0" w:color="auto"/>
            <w:left w:val="none" w:sz="0" w:space="0" w:color="auto"/>
            <w:bottom w:val="none" w:sz="0" w:space="0" w:color="auto"/>
            <w:right w:val="none" w:sz="0" w:space="0" w:color="auto"/>
          </w:divBdr>
        </w:div>
        <w:div w:id="1537158858">
          <w:marLeft w:val="0"/>
          <w:marRight w:val="0"/>
          <w:marTop w:val="0"/>
          <w:marBottom w:val="0"/>
          <w:divBdr>
            <w:top w:val="none" w:sz="0" w:space="0" w:color="auto"/>
            <w:left w:val="none" w:sz="0" w:space="0" w:color="auto"/>
            <w:bottom w:val="none" w:sz="0" w:space="0" w:color="auto"/>
            <w:right w:val="none" w:sz="0" w:space="0" w:color="auto"/>
          </w:divBdr>
        </w:div>
      </w:divsChild>
    </w:div>
    <w:div w:id="686294991">
      <w:bodyDiv w:val="1"/>
      <w:marLeft w:val="0"/>
      <w:marRight w:val="0"/>
      <w:marTop w:val="0"/>
      <w:marBottom w:val="0"/>
      <w:divBdr>
        <w:top w:val="none" w:sz="0" w:space="0" w:color="auto"/>
        <w:left w:val="none" w:sz="0" w:space="0" w:color="auto"/>
        <w:bottom w:val="none" w:sz="0" w:space="0" w:color="auto"/>
        <w:right w:val="none" w:sz="0" w:space="0" w:color="auto"/>
      </w:divBdr>
    </w:div>
    <w:div w:id="958998707">
      <w:bodyDiv w:val="1"/>
      <w:marLeft w:val="0"/>
      <w:marRight w:val="0"/>
      <w:marTop w:val="0"/>
      <w:marBottom w:val="0"/>
      <w:divBdr>
        <w:top w:val="none" w:sz="0" w:space="0" w:color="auto"/>
        <w:left w:val="none" w:sz="0" w:space="0" w:color="auto"/>
        <w:bottom w:val="none" w:sz="0" w:space="0" w:color="auto"/>
        <w:right w:val="none" w:sz="0" w:space="0" w:color="auto"/>
      </w:divBdr>
      <w:divsChild>
        <w:div w:id="1639797578">
          <w:marLeft w:val="0"/>
          <w:marRight w:val="0"/>
          <w:marTop w:val="0"/>
          <w:marBottom w:val="0"/>
          <w:divBdr>
            <w:top w:val="none" w:sz="0" w:space="0" w:color="auto"/>
            <w:left w:val="none" w:sz="0" w:space="0" w:color="auto"/>
            <w:bottom w:val="none" w:sz="0" w:space="0" w:color="auto"/>
            <w:right w:val="none" w:sz="0" w:space="0" w:color="auto"/>
          </w:divBdr>
        </w:div>
        <w:div w:id="1776288943">
          <w:marLeft w:val="0"/>
          <w:marRight w:val="0"/>
          <w:marTop w:val="0"/>
          <w:marBottom w:val="0"/>
          <w:divBdr>
            <w:top w:val="none" w:sz="0" w:space="0" w:color="auto"/>
            <w:left w:val="none" w:sz="0" w:space="0" w:color="auto"/>
            <w:bottom w:val="none" w:sz="0" w:space="0" w:color="auto"/>
            <w:right w:val="none" w:sz="0" w:space="0" w:color="auto"/>
          </w:divBdr>
        </w:div>
        <w:div w:id="1163740916">
          <w:marLeft w:val="0"/>
          <w:marRight w:val="0"/>
          <w:marTop w:val="0"/>
          <w:marBottom w:val="0"/>
          <w:divBdr>
            <w:top w:val="none" w:sz="0" w:space="0" w:color="auto"/>
            <w:left w:val="none" w:sz="0" w:space="0" w:color="auto"/>
            <w:bottom w:val="none" w:sz="0" w:space="0" w:color="auto"/>
            <w:right w:val="none" w:sz="0" w:space="0" w:color="auto"/>
          </w:divBdr>
        </w:div>
        <w:div w:id="353194417">
          <w:marLeft w:val="0"/>
          <w:marRight w:val="0"/>
          <w:marTop w:val="0"/>
          <w:marBottom w:val="0"/>
          <w:divBdr>
            <w:top w:val="none" w:sz="0" w:space="0" w:color="auto"/>
            <w:left w:val="none" w:sz="0" w:space="0" w:color="auto"/>
            <w:bottom w:val="none" w:sz="0" w:space="0" w:color="auto"/>
            <w:right w:val="none" w:sz="0" w:space="0" w:color="auto"/>
          </w:divBdr>
        </w:div>
        <w:div w:id="417291872">
          <w:marLeft w:val="0"/>
          <w:marRight w:val="0"/>
          <w:marTop w:val="0"/>
          <w:marBottom w:val="0"/>
          <w:divBdr>
            <w:top w:val="none" w:sz="0" w:space="0" w:color="auto"/>
            <w:left w:val="none" w:sz="0" w:space="0" w:color="auto"/>
            <w:bottom w:val="none" w:sz="0" w:space="0" w:color="auto"/>
            <w:right w:val="none" w:sz="0" w:space="0" w:color="auto"/>
          </w:divBdr>
        </w:div>
      </w:divsChild>
    </w:div>
    <w:div w:id="1012533725">
      <w:bodyDiv w:val="1"/>
      <w:marLeft w:val="0"/>
      <w:marRight w:val="0"/>
      <w:marTop w:val="0"/>
      <w:marBottom w:val="0"/>
      <w:divBdr>
        <w:top w:val="none" w:sz="0" w:space="0" w:color="auto"/>
        <w:left w:val="none" w:sz="0" w:space="0" w:color="auto"/>
        <w:bottom w:val="none" w:sz="0" w:space="0" w:color="auto"/>
        <w:right w:val="none" w:sz="0" w:space="0" w:color="auto"/>
      </w:divBdr>
    </w:div>
    <w:div w:id="1024944812">
      <w:bodyDiv w:val="1"/>
      <w:marLeft w:val="0"/>
      <w:marRight w:val="0"/>
      <w:marTop w:val="0"/>
      <w:marBottom w:val="0"/>
      <w:divBdr>
        <w:top w:val="none" w:sz="0" w:space="0" w:color="auto"/>
        <w:left w:val="none" w:sz="0" w:space="0" w:color="auto"/>
        <w:bottom w:val="none" w:sz="0" w:space="0" w:color="auto"/>
        <w:right w:val="none" w:sz="0" w:space="0" w:color="auto"/>
      </w:divBdr>
      <w:divsChild>
        <w:div w:id="1368336833">
          <w:marLeft w:val="0"/>
          <w:marRight w:val="0"/>
          <w:marTop w:val="0"/>
          <w:marBottom w:val="0"/>
          <w:divBdr>
            <w:top w:val="none" w:sz="0" w:space="0" w:color="auto"/>
            <w:left w:val="none" w:sz="0" w:space="0" w:color="auto"/>
            <w:bottom w:val="none" w:sz="0" w:space="0" w:color="auto"/>
            <w:right w:val="none" w:sz="0" w:space="0" w:color="auto"/>
          </w:divBdr>
        </w:div>
        <w:div w:id="1577396392">
          <w:marLeft w:val="0"/>
          <w:marRight w:val="0"/>
          <w:marTop w:val="0"/>
          <w:marBottom w:val="0"/>
          <w:divBdr>
            <w:top w:val="none" w:sz="0" w:space="0" w:color="auto"/>
            <w:left w:val="none" w:sz="0" w:space="0" w:color="auto"/>
            <w:bottom w:val="none" w:sz="0" w:space="0" w:color="auto"/>
            <w:right w:val="none" w:sz="0" w:space="0" w:color="auto"/>
          </w:divBdr>
        </w:div>
        <w:div w:id="1199857237">
          <w:marLeft w:val="0"/>
          <w:marRight w:val="0"/>
          <w:marTop w:val="0"/>
          <w:marBottom w:val="0"/>
          <w:divBdr>
            <w:top w:val="none" w:sz="0" w:space="0" w:color="auto"/>
            <w:left w:val="none" w:sz="0" w:space="0" w:color="auto"/>
            <w:bottom w:val="none" w:sz="0" w:space="0" w:color="auto"/>
            <w:right w:val="none" w:sz="0" w:space="0" w:color="auto"/>
          </w:divBdr>
        </w:div>
        <w:div w:id="236330621">
          <w:marLeft w:val="0"/>
          <w:marRight w:val="0"/>
          <w:marTop w:val="0"/>
          <w:marBottom w:val="0"/>
          <w:divBdr>
            <w:top w:val="none" w:sz="0" w:space="0" w:color="auto"/>
            <w:left w:val="none" w:sz="0" w:space="0" w:color="auto"/>
            <w:bottom w:val="none" w:sz="0" w:space="0" w:color="auto"/>
            <w:right w:val="none" w:sz="0" w:space="0" w:color="auto"/>
          </w:divBdr>
        </w:div>
      </w:divsChild>
    </w:div>
    <w:div w:id="1099835970">
      <w:bodyDiv w:val="1"/>
      <w:marLeft w:val="0"/>
      <w:marRight w:val="0"/>
      <w:marTop w:val="0"/>
      <w:marBottom w:val="0"/>
      <w:divBdr>
        <w:top w:val="none" w:sz="0" w:space="0" w:color="auto"/>
        <w:left w:val="none" w:sz="0" w:space="0" w:color="auto"/>
        <w:bottom w:val="none" w:sz="0" w:space="0" w:color="auto"/>
        <w:right w:val="none" w:sz="0" w:space="0" w:color="auto"/>
      </w:divBdr>
      <w:divsChild>
        <w:div w:id="869221941">
          <w:marLeft w:val="0"/>
          <w:marRight w:val="0"/>
          <w:marTop w:val="0"/>
          <w:marBottom w:val="0"/>
          <w:divBdr>
            <w:top w:val="none" w:sz="0" w:space="0" w:color="auto"/>
            <w:left w:val="none" w:sz="0" w:space="0" w:color="auto"/>
            <w:bottom w:val="none" w:sz="0" w:space="0" w:color="auto"/>
            <w:right w:val="none" w:sz="0" w:space="0" w:color="auto"/>
          </w:divBdr>
        </w:div>
        <w:div w:id="2059165585">
          <w:marLeft w:val="0"/>
          <w:marRight w:val="0"/>
          <w:marTop w:val="0"/>
          <w:marBottom w:val="0"/>
          <w:divBdr>
            <w:top w:val="none" w:sz="0" w:space="0" w:color="auto"/>
            <w:left w:val="none" w:sz="0" w:space="0" w:color="auto"/>
            <w:bottom w:val="none" w:sz="0" w:space="0" w:color="auto"/>
            <w:right w:val="none" w:sz="0" w:space="0" w:color="auto"/>
          </w:divBdr>
        </w:div>
        <w:div w:id="1468671085">
          <w:marLeft w:val="0"/>
          <w:marRight w:val="0"/>
          <w:marTop w:val="0"/>
          <w:marBottom w:val="0"/>
          <w:divBdr>
            <w:top w:val="none" w:sz="0" w:space="0" w:color="auto"/>
            <w:left w:val="none" w:sz="0" w:space="0" w:color="auto"/>
            <w:bottom w:val="none" w:sz="0" w:space="0" w:color="auto"/>
            <w:right w:val="none" w:sz="0" w:space="0" w:color="auto"/>
          </w:divBdr>
        </w:div>
        <w:div w:id="1855459900">
          <w:marLeft w:val="0"/>
          <w:marRight w:val="0"/>
          <w:marTop w:val="0"/>
          <w:marBottom w:val="0"/>
          <w:divBdr>
            <w:top w:val="none" w:sz="0" w:space="0" w:color="auto"/>
            <w:left w:val="none" w:sz="0" w:space="0" w:color="auto"/>
            <w:bottom w:val="none" w:sz="0" w:space="0" w:color="auto"/>
            <w:right w:val="none" w:sz="0" w:space="0" w:color="auto"/>
          </w:divBdr>
        </w:div>
        <w:div w:id="746925765">
          <w:marLeft w:val="0"/>
          <w:marRight w:val="0"/>
          <w:marTop w:val="0"/>
          <w:marBottom w:val="0"/>
          <w:divBdr>
            <w:top w:val="none" w:sz="0" w:space="0" w:color="auto"/>
            <w:left w:val="none" w:sz="0" w:space="0" w:color="auto"/>
            <w:bottom w:val="none" w:sz="0" w:space="0" w:color="auto"/>
            <w:right w:val="none" w:sz="0" w:space="0" w:color="auto"/>
          </w:divBdr>
        </w:div>
      </w:divsChild>
    </w:div>
    <w:div w:id="1488088732">
      <w:bodyDiv w:val="1"/>
      <w:marLeft w:val="0"/>
      <w:marRight w:val="0"/>
      <w:marTop w:val="0"/>
      <w:marBottom w:val="0"/>
      <w:divBdr>
        <w:top w:val="none" w:sz="0" w:space="0" w:color="auto"/>
        <w:left w:val="none" w:sz="0" w:space="0" w:color="auto"/>
        <w:bottom w:val="none" w:sz="0" w:space="0" w:color="auto"/>
        <w:right w:val="none" w:sz="0" w:space="0" w:color="auto"/>
      </w:divBdr>
    </w:div>
    <w:div w:id="1677728752">
      <w:bodyDiv w:val="1"/>
      <w:marLeft w:val="0"/>
      <w:marRight w:val="0"/>
      <w:marTop w:val="0"/>
      <w:marBottom w:val="0"/>
      <w:divBdr>
        <w:top w:val="none" w:sz="0" w:space="0" w:color="auto"/>
        <w:left w:val="none" w:sz="0" w:space="0" w:color="auto"/>
        <w:bottom w:val="none" w:sz="0" w:space="0" w:color="auto"/>
        <w:right w:val="none" w:sz="0" w:space="0" w:color="auto"/>
      </w:divBdr>
      <w:divsChild>
        <w:div w:id="1435785780">
          <w:marLeft w:val="0"/>
          <w:marRight w:val="0"/>
          <w:marTop w:val="0"/>
          <w:marBottom w:val="0"/>
          <w:divBdr>
            <w:top w:val="none" w:sz="0" w:space="0" w:color="auto"/>
            <w:left w:val="none" w:sz="0" w:space="0" w:color="auto"/>
            <w:bottom w:val="none" w:sz="0" w:space="0" w:color="auto"/>
            <w:right w:val="none" w:sz="0" w:space="0" w:color="auto"/>
          </w:divBdr>
        </w:div>
        <w:div w:id="563297587">
          <w:marLeft w:val="0"/>
          <w:marRight w:val="0"/>
          <w:marTop w:val="0"/>
          <w:marBottom w:val="0"/>
          <w:divBdr>
            <w:top w:val="none" w:sz="0" w:space="0" w:color="auto"/>
            <w:left w:val="none" w:sz="0" w:space="0" w:color="auto"/>
            <w:bottom w:val="none" w:sz="0" w:space="0" w:color="auto"/>
            <w:right w:val="none" w:sz="0" w:space="0" w:color="auto"/>
          </w:divBdr>
        </w:div>
        <w:div w:id="1815679359">
          <w:marLeft w:val="0"/>
          <w:marRight w:val="0"/>
          <w:marTop w:val="0"/>
          <w:marBottom w:val="0"/>
          <w:divBdr>
            <w:top w:val="none" w:sz="0" w:space="0" w:color="auto"/>
            <w:left w:val="none" w:sz="0" w:space="0" w:color="auto"/>
            <w:bottom w:val="none" w:sz="0" w:space="0" w:color="auto"/>
            <w:right w:val="none" w:sz="0" w:space="0" w:color="auto"/>
          </w:divBdr>
        </w:div>
        <w:div w:id="1336571821">
          <w:marLeft w:val="0"/>
          <w:marRight w:val="0"/>
          <w:marTop w:val="0"/>
          <w:marBottom w:val="0"/>
          <w:divBdr>
            <w:top w:val="none" w:sz="0" w:space="0" w:color="auto"/>
            <w:left w:val="none" w:sz="0" w:space="0" w:color="auto"/>
            <w:bottom w:val="none" w:sz="0" w:space="0" w:color="auto"/>
            <w:right w:val="none" w:sz="0" w:space="0" w:color="auto"/>
          </w:divBdr>
        </w:div>
        <w:div w:id="1961568518">
          <w:marLeft w:val="0"/>
          <w:marRight w:val="0"/>
          <w:marTop w:val="0"/>
          <w:marBottom w:val="0"/>
          <w:divBdr>
            <w:top w:val="none" w:sz="0" w:space="0" w:color="auto"/>
            <w:left w:val="none" w:sz="0" w:space="0" w:color="auto"/>
            <w:bottom w:val="none" w:sz="0" w:space="0" w:color="auto"/>
            <w:right w:val="none" w:sz="0" w:space="0" w:color="auto"/>
          </w:divBdr>
        </w:div>
      </w:divsChild>
    </w:div>
    <w:div w:id="1795056270">
      <w:bodyDiv w:val="1"/>
      <w:marLeft w:val="0"/>
      <w:marRight w:val="0"/>
      <w:marTop w:val="0"/>
      <w:marBottom w:val="0"/>
      <w:divBdr>
        <w:top w:val="none" w:sz="0" w:space="0" w:color="auto"/>
        <w:left w:val="none" w:sz="0" w:space="0" w:color="auto"/>
        <w:bottom w:val="none" w:sz="0" w:space="0" w:color="auto"/>
        <w:right w:val="none" w:sz="0" w:space="0" w:color="auto"/>
      </w:divBdr>
    </w:div>
    <w:div w:id="2014068219">
      <w:bodyDiv w:val="1"/>
      <w:marLeft w:val="0"/>
      <w:marRight w:val="0"/>
      <w:marTop w:val="0"/>
      <w:marBottom w:val="0"/>
      <w:divBdr>
        <w:top w:val="none" w:sz="0" w:space="0" w:color="auto"/>
        <w:left w:val="none" w:sz="0" w:space="0" w:color="auto"/>
        <w:bottom w:val="none" w:sz="0" w:space="0" w:color="auto"/>
        <w:right w:val="none" w:sz="0" w:space="0" w:color="auto"/>
      </w:divBdr>
      <w:divsChild>
        <w:div w:id="1469125925">
          <w:marLeft w:val="0"/>
          <w:marRight w:val="0"/>
          <w:marTop w:val="0"/>
          <w:marBottom w:val="0"/>
          <w:divBdr>
            <w:top w:val="none" w:sz="0" w:space="0" w:color="auto"/>
            <w:left w:val="none" w:sz="0" w:space="0" w:color="auto"/>
            <w:bottom w:val="none" w:sz="0" w:space="0" w:color="auto"/>
            <w:right w:val="none" w:sz="0" w:space="0" w:color="auto"/>
          </w:divBdr>
        </w:div>
        <w:div w:id="1301419786">
          <w:marLeft w:val="0"/>
          <w:marRight w:val="0"/>
          <w:marTop w:val="0"/>
          <w:marBottom w:val="0"/>
          <w:divBdr>
            <w:top w:val="none" w:sz="0" w:space="0" w:color="auto"/>
            <w:left w:val="none" w:sz="0" w:space="0" w:color="auto"/>
            <w:bottom w:val="none" w:sz="0" w:space="0" w:color="auto"/>
            <w:right w:val="none" w:sz="0" w:space="0" w:color="auto"/>
          </w:divBdr>
        </w:div>
      </w:divsChild>
    </w:div>
    <w:div w:id="2086223635">
      <w:bodyDiv w:val="1"/>
      <w:marLeft w:val="0"/>
      <w:marRight w:val="0"/>
      <w:marTop w:val="0"/>
      <w:marBottom w:val="0"/>
      <w:divBdr>
        <w:top w:val="none" w:sz="0" w:space="0" w:color="auto"/>
        <w:left w:val="none" w:sz="0" w:space="0" w:color="auto"/>
        <w:bottom w:val="none" w:sz="0" w:space="0" w:color="auto"/>
        <w:right w:val="none" w:sz="0" w:space="0" w:color="auto"/>
      </w:divBdr>
    </w:div>
    <w:div w:id="2093887761">
      <w:bodyDiv w:val="1"/>
      <w:marLeft w:val="0"/>
      <w:marRight w:val="0"/>
      <w:marTop w:val="0"/>
      <w:marBottom w:val="0"/>
      <w:divBdr>
        <w:top w:val="none" w:sz="0" w:space="0" w:color="auto"/>
        <w:left w:val="none" w:sz="0" w:space="0" w:color="auto"/>
        <w:bottom w:val="none" w:sz="0" w:space="0" w:color="auto"/>
        <w:right w:val="none" w:sz="0" w:space="0" w:color="auto"/>
      </w:divBdr>
    </w:div>
    <w:div w:id="2125995109">
      <w:bodyDiv w:val="1"/>
      <w:marLeft w:val="0"/>
      <w:marRight w:val="0"/>
      <w:marTop w:val="0"/>
      <w:marBottom w:val="0"/>
      <w:divBdr>
        <w:top w:val="none" w:sz="0" w:space="0" w:color="auto"/>
        <w:left w:val="none" w:sz="0" w:space="0" w:color="auto"/>
        <w:bottom w:val="none" w:sz="0" w:space="0" w:color="auto"/>
        <w:right w:val="none" w:sz="0" w:space="0" w:color="auto"/>
      </w:divBdr>
      <w:divsChild>
        <w:div w:id="2137485280">
          <w:marLeft w:val="0"/>
          <w:marRight w:val="0"/>
          <w:marTop w:val="0"/>
          <w:marBottom w:val="0"/>
          <w:divBdr>
            <w:top w:val="none" w:sz="0" w:space="0" w:color="auto"/>
            <w:left w:val="none" w:sz="0" w:space="0" w:color="auto"/>
            <w:bottom w:val="none" w:sz="0" w:space="0" w:color="auto"/>
            <w:right w:val="none" w:sz="0" w:space="0" w:color="auto"/>
          </w:divBdr>
        </w:div>
        <w:div w:id="160396251">
          <w:marLeft w:val="0"/>
          <w:marRight w:val="0"/>
          <w:marTop w:val="0"/>
          <w:marBottom w:val="0"/>
          <w:divBdr>
            <w:top w:val="none" w:sz="0" w:space="0" w:color="auto"/>
            <w:left w:val="none" w:sz="0" w:space="0" w:color="auto"/>
            <w:bottom w:val="none" w:sz="0" w:space="0" w:color="auto"/>
            <w:right w:val="none" w:sz="0" w:space="0" w:color="auto"/>
          </w:divBdr>
        </w:div>
        <w:div w:id="819615610">
          <w:marLeft w:val="0"/>
          <w:marRight w:val="0"/>
          <w:marTop w:val="0"/>
          <w:marBottom w:val="0"/>
          <w:divBdr>
            <w:top w:val="none" w:sz="0" w:space="0" w:color="auto"/>
            <w:left w:val="none" w:sz="0" w:space="0" w:color="auto"/>
            <w:bottom w:val="none" w:sz="0" w:space="0" w:color="auto"/>
            <w:right w:val="none" w:sz="0" w:space="0" w:color="auto"/>
          </w:divBdr>
        </w:div>
        <w:div w:id="82682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b441e6-5f7d-4429-895d-20cf84a4c04d" xsi:nil="true"/>
    <lcf76f155ced4ddcb4097134ff3c332f xmlns="683b8122-03b8-4352-a0c7-658a25308b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2C63FAF961A489C60EA06CB5D37D5" ma:contentTypeVersion="15" ma:contentTypeDescription="Create a new document." ma:contentTypeScope="" ma:versionID="1cd370d9c3ed7ad7c23dcfbe112ae14a">
  <xsd:schema xmlns:xsd="http://www.w3.org/2001/XMLSchema" xmlns:xs="http://www.w3.org/2001/XMLSchema" xmlns:p="http://schemas.microsoft.com/office/2006/metadata/properties" xmlns:ns2="683b8122-03b8-4352-a0c7-658a25308bcc" xmlns:ns3="90b441e6-5f7d-4429-895d-20cf84a4c04d" targetNamespace="http://schemas.microsoft.com/office/2006/metadata/properties" ma:root="true" ma:fieldsID="86a638a398c312f844d877c0010bbed3" ns2:_="" ns3:_="">
    <xsd:import namespace="683b8122-03b8-4352-a0c7-658a25308bcc"/>
    <xsd:import namespace="90b441e6-5f7d-4429-895d-20cf84a4c0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b8122-03b8-4352-a0c7-658a2530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441e6-5f7d-4429-895d-20cf84a4c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dae309-fef6-47f8-9444-ebb496e459cb}" ma:internalName="TaxCatchAll" ma:showField="CatchAllData" ma:web="90b441e6-5f7d-4429-895d-20cf84a4c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5F447-BFFF-41CD-90EB-311622AEC8AA}">
  <ds:schemaRefs>
    <ds:schemaRef ds:uri="http://schemas.microsoft.com/office/2006/metadata/properties"/>
    <ds:schemaRef ds:uri="http://schemas.microsoft.com/office/infopath/2007/PartnerControls"/>
    <ds:schemaRef ds:uri="90b441e6-5f7d-4429-895d-20cf84a4c04d"/>
    <ds:schemaRef ds:uri="683b8122-03b8-4352-a0c7-658a25308bcc"/>
  </ds:schemaRefs>
</ds:datastoreItem>
</file>

<file path=customXml/itemProps2.xml><?xml version="1.0" encoding="utf-8"?>
<ds:datastoreItem xmlns:ds="http://schemas.openxmlformats.org/officeDocument/2006/customXml" ds:itemID="{6D6B2A16-70D5-4E58-9183-44ECF72C7038}">
  <ds:schemaRefs>
    <ds:schemaRef ds:uri="http://schemas.microsoft.com/sharepoint/v3/contenttype/forms"/>
  </ds:schemaRefs>
</ds:datastoreItem>
</file>

<file path=customXml/itemProps3.xml><?xml version="1.0" encoding="utf-8"?>
<ds:datastoreItem xmlns:ds="http://schemas.openxmlformats.org/officeDocument/2006/customXml" ds:itemID="{4452A92D-F502-4D4E-991C-49F2A5E4C8E1}"/>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3921</Characters>
  <Application>Microsoft Office Word</Application>
  <DocSecurity>0</DocSecurity>
  <Lines>261</Lines>
  <Paragraphs>189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Williams</dc:creator>
  <cp:keywords/>
  <dc:description/>
  <cp:lastModifiedBy>Sands, Lily</cp:lastModifiedBy>
  <cp:revision>27</cp:revision>
  <cp:lastPrinted>2023-04-19T16:39:00Z</cp:lastPrinted>
  <dcterms:created xsi:type="dcterms:W3CDTF">2026-01-06T16:31:00Z</dcterms:created>
  <dcterms:modified xsi:type="dcterms:W3CDTF">2026-01-06T16:54:00Z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0x010100B362C63FAF961A489C60EA06CB5D37D5</vt:lpwstr>
  </property>
  <property fmtid="{D5CDD505-2E9C-101B-9397-08002B2CF9AE}" pid="3" name="MediaServiceImageTags">
    <vt:lpwstr/>
  </property>
</Properties>
</file>